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B96D1B" w14:textId="77777777" w:rsidR="00776851" w:rsidRPr="00C80BD4" w:rsidRDefault="00776851" w:rsidP="00776851">
      <w:pPr>
        <w:jc w:val="center"/>
        <w:rPr>
          <w:b/>
        </w:rPr>
      </w:pPr>
      <w:r w:rsidRPr="00C80BD4">
        <w:rPr>
          <w:b/>
        </w:rPr>
        <w:t>КЫРГЫЗСКАЯ РЕСПУБЛИКА</w:t>
      </w:r>
    </w:p>
    <w:p w14:paraId="0C9B8458" w14:textId="77777777" w:rsidR="00776851" w:rsidRPr="00C80BD4" w:rsidRDefault="00776851" w:rsidP="00776851">
      <w:pPr>
        <w:jc w:val="center"/>
        <w:rPr>
          <w:b/>
        </w:rPr>
      </w:pPr>
    </w:p>
    <w:p w14:paraId="16D58BD4" w14:textId="2ABB6E45" w:rsidR="00A004CA" w:rsidRPr="00C80BD4" w:rsidRDefault="00776851" w:rsidP="00A95B37">
      <w:pPr>
        <w:jc w:val="center"/>
        <w:rPr>
          <w:b/>
        </w:rPr>
      </w:pPr>
      <w:r w:rsidRPr="00C80BD4">
        <w:rPr>
          <w:b/>
          <w:noProof/>
        </w:rPr>
        <w:t>Проект «Модернизация налогового администрирования и статистической системы»</w:t>
      </w:r>
      <w:r w:rsidRPr="00C80BD4">
        <w:rPr>
          <w:b/>
        </w:rPr>
        <w:t xml:space="preserve"> </w:t>
      </w:r>
    </w:p>
    <w:p w14:paraId="1961FE9D" w14:textId="77777777" w:rsidR="00A004CA" w:rsidRPr="00C80BD4" w:rsidRDefault="00A004CA">
      <w:pPr>
        <w:jc w:val="center"/>
        <w:rPr>
          <w:b/>
        </w:rPr>
      </w:pPr>
      <w:bookmarkStart w:id="0" w:name="_Hlk195571169"/>
      <w:r w:rsidRPr="00C80BD4">
        <w:rPr>
          <w:b/>
        </w:rPr>
        <w:t>(грант-кредит TASSMP - P163711)</w:t>
      </w:r>
    </w:p>
    <w:bookmarkEnd w:id="0"/>
    <w:p w14:paraId="5F718228" w14:textId="77777777" w:rsidR="00A004CA" w:rsidRPr="00C80BD4" w:rsidRDefault="00A004CA" w:rsidP="00A95B37">
      <w:pPr>
        <w:jc w:val="center"/>
        <w:rPr>
          <w:b/>
        </w:rPr>
      </w:pPr>
    </w:p>
    <w:p w14:paraId="209B306B" w14:textId="77777777" w:rsidR="00A004CA" w:rsidRPr="00C80BD4" w:rsidRDefault="00A004CA" w:rsidP="00A95B37">
      <w:pPr>
        <w:jc w:val="center"/>
        <w:rPr>
          <w:b/>
          <w:bCs/>
        </w:rPr>
      </w:pPr>
      <w:r w:rsidRPr="00C80BD4">
        <w:rPr>
          <w:b/>
          <w:bCs/>
        </w:rPr>
        <w:t>ТЕХНИЧЕСКОЕ ЗАДАНИЕ</w:t>
      </w:r>
    </w:p>
    <w:p w14:paraId="7C9D4452" w14:textId="77777777" w:rsidR="00A004CA" w:rsidRPr="00C80BD4" w:rsidRDefault="00A004CA" w:rsidP="00A95B37">
      <w:pPr>
        <w:jc w:val="center"/>
        <w:rPr>
          <w:b/>
          <w:bCs/>
        </w:rPr>
      </w:pPr>
    </w:p>
    <w:p w14:paraId="3852FA9F" w14:textId="77777777" w:rsidR="00A004CA" w:rsidRPr="00C80BD4" w:rsidRDefault="00A004CA" w:rsidP="00A95B37">
      <w:pPr>
        <w:jc w:val="center"/>
        <w:rPr>
          <w:b/>
          <w:bCs/>
        </w:rPr>
      </w:pPr>
      <w:r w:rsidRPr="00C80BD4">
        <w:rPr>
          <w:b/>
          <w:bCs/>
          <w:lang w:val="en-US"/>
        </w:rPr>
        <w:t>KG</w:t>
      </w:r>
      <w:r w:rsidRPr="00C80BD4">
        <w:rPr>
          <w:b/>
          <w:bCs/>
        </w:rPr>
        <w:t>-</w:t>
      </w:r>
      <w:r w:rsidRPr="00C80BD4">
        <w:rPr>
          <w:b/>
          <w:bCs/>
          <w:lang w:val="en-US"/>
        </w:rPr>
        <w:t>NSC</w:t>
      </w:r>
      <w:r w:rsidRPr="00C80BD4">
        <w:rPr>
          <w:b/>
          <w:bCs/>
        </w:rPr>
        <w:t>-</w:t>
      </w:r>
      <w:r w:rsidRPr="00C80BD4">
        <w:rPr>
          <w:b/>
          <w:bCs/>
          <w:lang w:val="en-US"/>
        </w:rPr>
        <w:t>IOC</w:t>
      </w:r>
      <w:r w:rsidRPr="00C80BD4">
        <w:rPr>
          <w:b/>
          <w:bCs/>
        </w:rPr>
        <w:t>-</w:t>
      </w:r>
      <w:r w:rsidRPr="00C80BD4">
        <w:rPr>
          <w:b/>
          <w:bCs/>
          <w:lang w:val="en-US"/>
        </w:rPr>
        <w:t>C</w:t>
      </w:r>
      <w:r w:rsidRPr="00C80BD4">
        <w:rPr>
          <w:b/>
          <w:bCs/>
        </w:rPr>
        <w:t>5-7</w:t>
      </w:r>
    </w:p>
    <w:p w14:paraId="6ED19042" w14:textId="2EB16208" w:rsidR="00776851" w:rsidRPr="00C80BD4" w:rsidRDefault="00A004CA" w:rsidP="00776851">
      <w:pPr>
        <w:jc w:val="center"/>
        <w:rPr>
          <w:b/>
          <w:bCs/>
        </w:rPr>
      </w:pPr>
      <w:r w:rsidRPr="00C80BD4">
        <w:rPr>
          <w:b/>
          <w:bCs/>
        </w:rPr>
        <w:t>Офис-менеджер</w:t>
      </w:r>
      <w:r w:rsidR="0039109C" w:rsidRPr="00C80BD4">
        <w:rPr>
          <w:b/>
          <w:bCs/>
        </w:rPr>
        <w:t>/</w:t>
      </w:r>
      <w:r w:rsidRPr="00C80BD4">
        <w:rPr>
          <w:b/>
          <w:bCs/>
        </w:rPr>
        <w:t>переводчик Отдела управления проектом</w:t>
      </w:r>
    </w:p>
    <w:p w14:paraId="626570EA" w14:textId="437EB424" w:rsidR="00A004CA" w:rsidRPr="00C80BD4" w:rsidRDefault="00A004CA" w:rsidP="009C0E17">
      <w:pPr>
        <w:jc w:val="center"/>
        <w:rPr>
          <w:b/>
          <w:bCs/>
        </w:rPr>
      </w:pPr>
      <w:r w:rsidRPr="00C80BD4">
        <w:rPr>
          <w:b/>
          <w:bCs/>
        </w:rPr>
        <w:t xml:space="preserve">при Национальном статистическом комитете Кыргызской Республики   </w:t>
      </w:r>
    </w:p>
    <w:p w14:paraId="68A9A1F6" w14:textId="61108BAD" w:rsidR="00A004CA" w:rsidRDefault="00A004CA" w:rsidP="00A004CA">
      <w:pPr>
        <w:tabs>
          <w:tab w:val="left" w:pos="0"/>
          <w:tab w:val="left" w:pos="720"/>
          <w:tab w:val="left" w:pos="1080"/>
        </w:tabs>
        <w:jc w:val="center"/>
        <w:rPr>
          <w:b/>
          <w:bCs/>
        </w:rPr>
      </w:pPr>
    </w:p>
    <w:p w14:paraId="52CB648E" w14:textId="77777777" w:rsidR="008F717F" w:rsidRPr="00C80BD4" w:rsidRDefault="008F717F" w:rsidP="00A004CA">
      <w:pPr>
        <w:tabs>
          <w:tab w:val="left" w:pos="0"/>
          <w:tab w:val="left" w:pos="720"/>
          <w:tab w:val="left" w:pos="1080"/>
        </w:tabs>
        <w:jc w:val="center"/>
        <w:rPr>
          <w:b/>
          <w:bCs/>
        </w:rPr>
      </w:pPr>
    </w:p>
    <w:p w14:paraId="0B34527E" w14:textId="77777777" w:rsidR="0039109C" w:rsidRPr="00C80BD4" w:rsidRDefault="0039109C" w:rsidP="00912175">
      <w:pPr>
        <w:pStyle w:val="a7"/>
        <w:numPr>
          <w:ilvl w:val="0"/>
          <w:numId w:val="2"/>
        </w:numPr>
        <w:spacing w:after="120"/>
        <w:ind w:left="357" w:hanging="357"/>
        <w:contextualSpacing w:val="0"/>
        <w:jc w:val="both"/>
        <w:rPr>
          <w:b/>
        </w:rPr>
      </w:pPr>
      <w:r w:rsidRPr="00C80BD4">
        <w:rPr>
          <w:b/>
        </w:rPr>
        <w:t>Информация о Проекте</w:t>
      </w:r>
    </w:p>
    <w:p w14:paraId="714D6431" w14:textId="77777777" w:rsidR="0039109C" w:rsidRPr="00A229BB" w:rsidRDefault="0039109C" w:rsidP="00912175">
      <w:pPr>
        <w:spacing w:after="120"/>
        <w:jc w:val="both"/>
      </w:pPr>
      <w:r w:rsidRPr="00C80BD4">
        <w:t>Международная ассоциация развития предоставляет льготное финансирование для Проекта модернизации налогового администрирования и статистической системы, который включен в документ Группы Всемирного банка «Рамочная программа партнерства с Кыргызской Республикой на период 2019-2022 финансовые годы».</w:t>
      </w:r>
    </w:p>
    <w:p w14:paraId="4109A363" w14:textId="77777777" w:rsidR="0039109C" w:rsidRPr="00C80BD4" w:rsidRDefault="0039109C" w:rsidP="00912175">
      <w:pPr>
        <w:spacing w:after="120"/>
        <w:jc w:val="both"/>
      </w:pPr>
      <w:r w:rsidRPr="00C80BD4">
        <w:t>Статистические компоненты Проекта направлены на модернизацию национальной статистической системы в целях эффективного измерения экономического и социального развития страны.</w:t>
      </w:r>
    </w:p>
    <w:p w14:paraId="29CDE2E9" w14:textId="77777777" w:rsidR="0039109C" w:rsidRPr="00C80BD4" w:rsidRDefault="0039109C" w:rsidP="00912175">
      <w:pPr>
        <w:spacing w:after="120"/>
        <w:jc w:val="both"/>
      </w:pPr>
      <w:r w:rsidRPr="00C80BD4">
        <w:t>Ключевыми показателями результата реализации статистических компонентов Проекта являются:</w:t>
      </w:r>
    </w:p>
    <w:p w14:paraId="5A86C53B" w14:textId="77777777" w:rsidR="0039109C" w:rsidRPr="00C80BD4" w:rsidRDefault="0039109C" w:rsidP="00912175">
      <w:pPr>
        <w:spacing w:after="120"/>
        <w:ind w:firstLine="708"/>
        <w:jc w:val="both"/>
      </w:pPr>
      <w:r w:rsidRPr="00C80BD4">
        <w:t>- сокращение времени между завершением сбора данных и опубликованием ключевых статистических показателей (таких как ВВП, индексы цен, бедность и доход и др.);</w:t>
      </w:r>
    </w:p>
    <w:p w14:paraId="7F49584C" w14:textId="77777777" w:rsidR="0039109C" w:rsidRPr="00C80BD4" w:rsidRDefault="0039109C" w:rsidP="00912175">
      <w:pPr>
        <w:spacing w:after="120"/>
        <w:ind w:firstLine="708"/>
        <w:jc w:val="both"/>
      </w:pPr>
      <w:r w:rsidRPr="00C80BD4">
        <w:t>- открытость и доступность качественной официальной статистики.</w:t>
      </w:r>
    </w:p>
    <w:p w14:paraId="3BCD6315" w14:textId="77777777" w:rsidR="0039109C" w:rsidRPr="00C80BD4" w:rsidRDefault="0039109C" w:rsidP="00912175">
      <w:pPr>
        <w:spacing w:after="120"/>
        <w:jc w:val="both"/>
      </w:pPr>
      <w:r w:rsidRPr="00C80BD4">
        <w:t xml:space="preserve">Особое внимание в рамках Проекта будет уделяться следующим компонентам: </w:t>
      </w:r>
    </w:p>
    <w:p w14:paraId="515EDFB0" w14:textId="77777777" w:rsidR="0039109C" w:rsidRPr="00C80BD4" w:rsidRDefault="0039109C" w:rsidP="00912175">
      <w:pPr>
        <w:spacing w:after="120"/>
        <w:jc w:val="both"/>
        <w:rPr>
          <w:b/>
          <w:bCs/>
          <w:i/>
        </w:rPr>
      </w:pPr>
      <w:r w:rsidRPr="00C80BD4">
        <w:rPr>
          <w:b/>
          <w:bCs/>
          <w:i/>
        </w:rPr>
        <w:t>Компонент «Институциональное развитие» предполагает:</w:t>
      </w:r>
    </w:p>
    <w:p w14:paraId="3FB85295" w14:textId="77777777" w:rsidR="0039109C" w:rsidRPr="00C80BD4" w:rsidRDefault="0039109C" w:rsidP="00912175">
      <w:pPr>
        <w:spacing w:after="120"/>
        <w:ind w:firstLine="708"/>
        <w:jc w:val="both"/>
      </w:pPr>
      <w:r w:rsidRPr="00C80BD4">
        <w:t>- разработку и приведение в соответствие с Законом Кыргызской Республики «Об официальной статистике» нормативных актов (руководства, положения, инструкции, регулирующие деятельность национальной статистической системы);</w:t>
      </w:r>
    </w:p>
    <w:p w14:paraId="1D44EA55" w14:textId="42FDDA3D" w:rsidR="0039109C" w:rsidRPr="00C80BD4" w:rsidRDefault="0039109C" w:rsidP="00912175">
      <w:pPr>
        <w:spacing w:after="120"/>
        <w:ind w:firstLine="708"/>
        <w:jc w:val="both"/>
      </w:pPr>
      <w:r w:rsidRPr="00C80BD4">
        <w:t xml:space="preserve">- реформирование системы </w:t>
      </w:r>
      <w:r w:rsidR="00404542" w:rsidRPr="00C80BD4">
        <w:t>Национальн</w:t>
      </w:r>
      <w:r w:rsidR="00404542">
        <w:t xml:space="preserve">ого </w:t>
      </w:r>
      <w:r w:rsidR="00404542" w:rsidRPr="00C80BD4">
        <w:t>статистическ</w:t>
      </w:r>
      <w:r w:rsidR="00404542">
        <w:t xml:space="preserve">ого </w:t>
      </w:r>
      <w:r w:rsidR="00404542" w:rsidRPr="00C80BD4">
        <w:t>комитет</w:t>
      </w:r>
      <w:r w:rsidR="00404542">
        <w:t>а</w:t>
      </w:r>
      <w:r w:rsidR="00404542" w:rsidRPr="00C80BD4">
        <w:t xml:space="preserve"> Кыргызской Республики (далее – Нацстатком)</w:t>
      </w:r>
      <w:r w:rsidR="00404542">
        <w:t xml:space="preserve"> </w:t>
      </w:r>
      <w:r w:rsidRPr="00C80BD4">
        <w:t>и переход на двухуровневое управление;</w:t>
      </w:r>
    </w:p>
    <w:p w14:paraId="77DE8E4D" w14:textId="77777777" w:rsidR="0039109C" w:rsidRPr="00C80BD4" w:rsidRDefault="0039109C" w:rsidP="00912175">
      <w:pPr>
        <w:spacing w:after="120"/>
        <w:ind w:firstLine="708"/>
        <w:jc w:val="both"/>
      </w:pPr>
      <w:r w:rsidRPr="00C80BD4">
        <w:t>- совершенствование бизнес-процессов на основе единых стандартов;</w:t>
      </w:r>
    </w:p>
    <w:p w14:paraId="30060E7E" w14:textId="77777777" w:rsidR="0039109C" w:rsidRPr="00C80BD4" w:rsidRDefault="0039109C" w:rsidP="00912175">
      <w:pPr>
        <w:spacing w:after="120"/>
        <w:ind w:firstLine="708"/>
        <w:jc w:val="both"/>
      </w:pPr>
      <w:r w:rsidRPr="00C80BD4">
        <w:t>- осуществление полного перехода на международные стандарты методологии сбора и учета данных по всем направлениям статистики, в том числе, Системы национальных счетов 2008 года, туризм, цифровая экономика, разработка показателей ЦУР;</w:t>
      </w:r>
    </w:p>
    <w:p w14:paraId="7366CE9D" w14:textId="77777777" w:rsidR="0039109C" w:rsidRPr="00C80BD4" w:rsidRDefault="0039109C" w:rsidP="00912175">
      <w:pPr>
        <w:spacing w:after="120"/>
        <w:ind w:firstLine="708"/>
        <w:jc w:val="both"/>
      </w:pPr>
      <w:r w:rsidRPr="00C80BD4">
        <w:t>- повышение потенциала кадров и подготовка молодых специалистов.</w:t>
      </w:r>
    </w:p>
    <w:p w14:paraId="4A114AE1" w14:textId="77777777" w:rsidR="0039109C" w:rsidRPr="00C80BD4" w:rsidRDefault="0039109C" w:rsidP="00912175">
      <w:pPr>
        <w:spacing w:after="120"/>
        <w:jc w:val="both"/>
        <w:rPr>
          <w:b/>
          <w:bCs/>
          <w:i/>
        </w:rPr>
      </w:pPr>
      <w:r w:rsidRPr="00C80BD4">
        <w:rPr>
          <w:i/>
        </w:rPr>
        <w:t>К</w:t>
      </w:r>
      <w:r w:rsidRPr="00C80BD4">
        <w:rPr>
          <w:b/>
          <w:bCs/>
          <w:i/>
        </w:rPr>
        <w:t>омпонент «Улучшение данных» предполагает:</w:t>
      </w:r>
    </w:p>
    <w:p w14:paraId="14727EAB" w14:textId="77777777" w:rsidR="0039109C" w:rsidRPr="00C80BD4" w:rsidRDefault="0039109C" w:rsidP="00912175">
      <w:pPr>
        <w:spacing w:after="120"/>
        <w:ind w:firstLine="708"/>
        <w:jc w:val="both"/>
      </w:pPr>
      <w:r w:rsidRPr="00C80BD4">
        <w:t>- переход на электронный сбор всех форм статистической отчетности;</w:t>
      </w:r>
    </w:p>
    <w:p w14:paraId="0772334D" w14:textId="77777777" w:rsidR="0039109C" w:rsidRPr="00C80BD4" w:rsidRDefault="0039109C" w:rsidP="00912175">
      <w:pPr>
        <w:spacing w:after="120"/>
        <w:ind w:firstLine="708"/>
        <w:jc w:val="both"/>
      </w:pPr>
      <w:r w:rsidRPr="00C80BD4">
        <w:t>- использование всех имеющихся административных данных посредством Системы межведомственного электронного взаимодействия «Түндүк» (в целях сокращения нагрузки на респондентов);</w:t>
      </w:r>
    </w:p>
    <w:p w14:paraId="4326C7E5" w14:textId="77777777" w:rsidR="0039109C" w:rsidRPr="00C80BD4" w:rsidRDefault="0039109C" w:rsidP="00912175">
      <w:pPr>
        <w:spacing w:after="120"/>
        <w:ind w:firstLine="708"/>
        <w:jc w:val="both"/>
      </w:pPr>
      <w:r w:rsidRPr="00C80BD4">
        <w:lastRenderedPageBreak/>
        <w:t>- переход от сплошного учета на выборочные обследования (в целях сокращения бюджетных средств);</w:t>
      </w:r>
    </w:p>
    <w:p w14:paraId="41CF7B80" w14:textId="77777777" w:rsidR="0039109C" w:rsidRPr="00C80BD4" w:rsidRDefault="0039109C" w:rsidP="00912175">
      <w:pPr>
        <w:spacing w:after="120"/>
        <w:ind w:firstLine="708"/>
        <w:jc w:val="both"/>
      </w:pPr>
      <w:r w:rsidRPr="00C80BD4">
        <w:t>- подготовка и проведение сельскохозяйственной и экономической переписей;</w:t>
      </w:r>
    </w:p>
    <w:p w14:paraId="4FC1B923" w14:textId="77777777" w:rsidR="0039109C" w:rsidRPr="00C80BD4" w:rsidRDefault="0039109C" w:rsidP="00912175">
      <w:pPr>
        <w:spacing w:after="120"/>
        <w:ind w:firstLine="708"/>
        <w:jc w:val="both"/>
      </w:pPr>
      <w:r w:rsidRPr="00C80BD4">
        <w:t>- совершенствование муниципальной статистики;</w:t>
      </w:r>
    </w:p>
    <w:p w14:paraId="55E8532C" w14:textId="77777777" w:rsidR="0039109C" w:rsidRPr="00C80BD4" w:rsidRDefault="0039109C" w:rsidP="00912175">
      <w:pPr>
        <w:spacing w:after="120"/>
        <w:ind w:firstLine="708"/>
        <w:jc w:val="both"/>
      </w:pPr>
      <w:r w:rsidRPr="00C80BD4">
        <w:t>- усиление технологического потенциала и инфраструктуры;</w:t>
      </w:r>
    </w:p>
    <w:p w14:paraId="4CCBA88F" w14:textId="77777777" w:rsidR="0039109C" w:rsidRPr="00C80BD4" w:rsidRDefault="0039109C" w:rsidP="00912175">
      <w:pPr>
        <w:spacing w:after="120"/>
        <w:ind w:firstLine="708"/>
        <w:jc w:val="both"/>
      </w:pPr>
      <w:r w:rsidRPr="00C80BD4">
        <w:t>- создание единого хранилища данных.</w:t>
      </w:r>
    </w:p>
    <w:p w14:paraId="3C0E4D2B" w14:textId="5DB2D0AC" w:rsidR="0039109C" w:rsidRPr="00C80BD4" w:rsidRDefault="0039109C" w:rsidP="00912175">
      <w:pPr>
        <w:spacing w:after="120"/>
        <w:jc w:val="both"/>
      </w:pPr>
      <w:r w:rsidRPr="00C80BD4">
        <w:t>Основными бенефициарами Проекта являются Нацстатком, заинтересованные государственные органы, широкий круг пользователей, а также международные организации по развитию.</w:t>
      </w:r>
    </w:p>
    <w:p w14:paraId="0BB32E96" w14:textId="77777777" w:rsidR="0039109C" w:rsidRPr="00C80BD4" w:rsidRDefault="0039109C" w:rsidP="00912175">
      <w:pPr>
        <w:spacing w:after="120"/>
        <w:jc w:val="both"/>
      </w:pPr>
      <w:r w:rsidRPr="00C80BD4">
        <w:t xml:space="preserve"> </w:t>
      </w:r>
    </w:p>
    <w:p w14:paraId="740EDA4D" w14:textId="77777777" w:rsidR="0039109C" w:rsidRPr="00C80BD4" w:rsidRDefault="0039109C" w:rsidP="00912175">
      <w:pPr>
        <w:pStyle w:val="a7"/>
        <w:numPr>
          <w:ilvl w:val="0"/>
          <w:numId w:val="2"/>
        </w:numPr>
        <w:spacing w:after="120"/>
        <w:ind w:left="357" w:hanging="357"/>
        <w:contextualSpacing w:val="0"/>
        <w:jc w:val="both"/>
        <w:rPr>
          <w:b/>
        </w:rPr>
      </w:pPr>
      <w:r w:rsidRPr="00C80BD4">
        <w:rPr>
          <w:b/>
        </w:rPr>
        <w:t>Цель задания</w:t>
      </w:r>
    </w:p>
    <w:p w14:paraId="30840E12" w14:textId="4AF9DD82" w:rsidR="00A004CA" w:rsidRPr="00C80BD4" w:rsidRDefault="00A004CA" w:rsidP="00557214">
      <w:pPr>
        <w:jc w:val="both"/>
        <w:rPr>
          <w:bCs/>
          <w:lang w:eastAsia="ru-RU"/>
        </w:rPr>
      </w:pPr>
      <w:r w:rsidRPr="00C80BD4">
        <w:rPr>
          <w:bCs/>
          <w:lang w:eastAsia="ru-RU"/>
        </w:rPr>
        <w:t xml:space="preserve">Основная цель настоящего задания </w:t>
      </w:r>
      <w:r w:rsidR="00A229BB">
        <w:rPr>
          <w:bCs/>
          <w:lang w:eastAsia="ru-RU"/>
        </w:rPr>
        <w:t>–</w:t>
      </w:r>
      <w:r w:rsidR="00A316BB">
        <w:rPr>
          <w:bCs/>
          <w:lang w:eastAsia="ru-RU"/>
        </w:rPr>
        <w:t xml:space="preserve"> </w:t>
      </w:r>
      <w:r w:rsidR="00A316BB" w:rsidRPr="00C80BD4">
        <w:rPr>
          <w:bCs/>
          <w:lang w:eastAsia="ru-RU"/>
        </w:rPr>
        <w:t>оказани</w:t>
      </w:r>
      <w:r w:rsidR="00A316BB">
        <w:rPr>
          <w:bCs/>
          <w:lang w:eastAsia="ru-RU"/>
        </w:rPr>
        <w:t>е</w:t>
      </w:r>
      <w:r w:rsidR="00A229BB">
        <w:rPr>
          <w:bCs/>
          <w:lang w:eastAsia="ru-RU"/>
        </w:rPr>
        <w:t xml:space="preserve"> </w:t>
      </w:r>
      <w:r w:rsidR="008F0C0C" w:rsidRPr="007062AC">
        <w:t>содействи</w:t>
      </w:r>
      <w:r w:rsidR="008F0C0C">
        <w:t>я</w:t>
      </w:r>
      <w:r w:rsidR="008F0C0C" w:rsidRPr="007062AC">
        <w:t xml:space="preserve"> в управлении офисом и </w:t>
      </w:r>
      <w:r w:rsidR="008F0C0C">
        <w:t>обеспечени</w:t>
      </w:r>
      <w:r w:rsidR="00A316BB">
        <w:t>е</w:t>
      </w:r>
      <w:r w:rsidR="008F0C0C">
        <w:t xml:space="preserve"> </w:t>
      </w:r>
      <w:r w:rsidR="008F0C0C" w:rsidRPr="007062AC">
        <w:t>административных услуг</w:t>
      </w:r>
      <w:r w:rsidR="008F0C0C">
        <w:t xml:space="preserve">, необходимых </w:t>
      </w:r>
      <w:r w:rsidRPr="00C80BD4">
        <w:rPr>
          <w:bCs/>
          <w:lang w:eastAsia="ru-RU"/>
        </w:rPr>
        <w:t xml:space="preserve">для эффективного функционирования Отдела управления проектом </w:t>
      </w:r>
      <w:r w:rsidR="0039109C" w:rsidRPr="00C80BD4">
        <w:rPr>
          <w:bCs/>
          <w:lang w:eastAsia="ru-RU"/>
        </w:rPr>
        <w:t xml:space="preserve">при Нацстаткоме </w:t>
      </w:r>
      <w:r w:rsidRPr="00C80BD4">
        <w:rPr>
          <w:bCs/>
          <w:lang w:eastAsia="ru-RU"/>
        </w:rPr>
        <w:t>(</w:t>
      </w:r>
      <w:r w:rsidR="0039109C" w:rsidRPr="00C80BD4">
        <w:rPr>
          <w:bCs/>
          <w:lang w:eastAsia="ru-RU"/>
        </w:rPr>
        <w:t xml:space="preserve">далее – </w:t>
      </w:r>
      <w:r w:rsidRPr="00C80BD4">
        <w:rPr>
          <w:bCs/>
          <w:lang w:eastAsia="ru-RU"/>
        </w:rPr>
        <w:t>ОУП</w:t>
      </w:r>
      <w:r w:rsidR="0039109C" w:rsidRPr="00C80BD4">
        <w:rPr>
          <w:bCs/>
          <w:lang w:eastAsia="ru-RU"/>
        </w:rPr>
        <w:t xml:space="preserve">), </w:t>
      </w:r>
      <w:r w:rsidR="000A0C92">
        <w:t>предоставлени</w:t>
      </w:r>
      <w:r w:rsidR="00A316BB">
        <w:t>е</w:t>
      </w:r>
      <w:r w:rsidR="000A0C92" w:rsidRPr="007062AC">
        <w:t xml:space="preserve"> переводческих услуг (устного и письменного)</w:t>
      </w:r>
      <w:r w:rsidR="000A0C92">
        <w:t xml:space="preserve">. </w:t>
      </w:r>
    </w:p>
    <w:p w14:paraId="551C90FE" w14:textId="77777777" w:rsidR="00A004CA" w:rsidRPr="00C80BD4" w:rsidRDefault="00A004CA" w:rsidP="00912175">
      <w:pPr>
        <w:spacing w:after="120"/>
        <w:jc w:val="both"/>
        <w:rPr>
          <w:bCs/>
        </w:rPr>
      </w:pPr>
    </w:p>
    <w:p w14:paraId="43F352EA" w14:textId="77777777" w:rsidR="00A004CA" w:rsidRPr="00C80BD4" w:rsidRDefault="00A004CA" w:rsidP="00912175">
      <w:pPr>
        <w:pStyle w:val="a7"/>
        <w:numPr>
          <w:ilvl w:val="0"/>
          <w:numId w:val="2"/>
        </w:numPr>
        <w:spacing w:after="120"/>
        <w:ind w:left="357" w:hanging="357"/>
        <w:contextualSpacing w:val="0"/>
        <w:jc w:val="both"/>
        <w:rPr>
          <w:b/>
        </w:rPr>
      </w:pPr>
      <w:r w:rsidRPr="00C80BD4">
        <w:rPr>
          <w:b/>
        </w:rPr>
        <w:t>Объем работ</w:t>
      </w:r>
    </w:p>
    <w:p w14:paraId="43628074" w14:textId="13F9AA28" w:rsidR="00A004CA" w:rsidRPr="00C80BD4" w:rsidRDefault="000A0C92" w:rsidP="00912175">
      <w:pPr>
        <w:shd w:val="clear" w:color="auto" w:fill="FFFFFF"/>
        <w:spacing w:after="120"/>
        <w:jc w:val="both"/>
        <w:rPr>
          <w:bCs/>
          <w:lang w:eastAsia="ru-RU"/>
        </w:rPr>
      </w:pPr>
      <w:r w:rsidRPr="0003144E">
        <w:t>Обязанности и ответственность офис</w:t>
      </w:r>
      <w:r>
        <w:t>-</w:t>
      </w:r>
      <w:r w:rsidRPr="0003144E">
        <w:t>менеджера/переводчика будут включать (но не ограничиваться)</w:t>
      </w:r>
      <w:r>
        <w:t>:</w:t>
      </w:r>
    </w:p>
    <w:p w14:paraId="50E0B226" w14:textId="49400E05" w:rsidR="00910289" w:rsidRPr="00C80BD4" w:rsidRDefault="00910289" w:rsidP="00910289">
      <w:pPr>
        <w:pStyle w:val="a7"/>
        <w:numPr>
          <w:ilvl w:val="0"/>
          <w:numId w:val="7"/>
        </w:numPr>
        <w:shd w:val="clear" w:color="auto" w:fill="FFFFFF"/>
        <w:spacing w:after="120"/>
        <w:ind w:left="714" w:hanging="357"/>
        <w:contextualSpacing w:val="0"/>
        <w:jc w:val="both"/>
        <w:rPr>
          <w:bCs/>
          <w:lang w:eastAsia="ru-RU"/>
        </w:rPr>
      </w:pPr>
      <w:r w:rsidRPr="00C80BD4">
        <w:rPr>
          <w:bCs/>
          <w:lang w:eastAsia="ru-RU"/>
        </w:rPr>
        <w:t>Организаци</w:t>
      </w:r>
      <w:r w:rsidR="00564C28">
        <w:rPr>
          <w:bCs/>
          <w:lang w:eastAsia="ru-RU"/>
        </w:rPr>
        <w:t>ю</w:t>
      </w:r>
      <w:r w:rsidRPr="00C80BD4">
        <w:rPr>
          <w:bCs/>
          <w:lang w:eastAsia="ru-RU"/>
        </w:rPr>
        <w:t>, координаци</w:t>
      </w:r>
      <w:r w:rsidR="00564C28">
        <w:rPr>
          <w:bCs/>
          <w:lang w:eastAsia="ru-RU"/>
        </w:rPr>
        <w:t>ю</w:t>
      </w:r>
      <w:r w:rsidRPr="00C80BD4">
        <w:rPr>
          <w:bCs/>
          <w:lang w:eastAsia="ru-RU"/>
        </w:rPr>
        <w:t xml:space="preserve"> и контроль работ, необходимых для эффективного функционирования ОУП;</w:t>
      </w:r>
    </w:p>
    <w:p w14:paraId="2FCF71FA" w14:textId="7345415E" w:rsidR="00FE38E0" w:rsidRPr="00C80BD4" w:rsidRDefault="00FE38E0" w:rsidP="00FE38E0">
      <w:pPr>
        <w:pStyle w:val="a7"/>
        <w:numPr>
          <w:ilvl w:val="0"/>
          <w:numId w:val="7"/>
        </w:numPr>
        <w:shd w:val="clear" w:color="auto" w:fill="FFFFFF"/>
        <w:spacing w:after="120"/>
        <w:ind w:left="714" w:hanging="357"/>
        <w:contextualSpacing w:val="0"/>
        <w:jc w:val="both"/>
        <w:rPr>
          <w:bCs/>
          <w:lang w:eastAsia="ru-RU"/>
        </w:rPr>
      </w:pPr>
      <w:r w:rsidRPr="00C80BD4">
        <w:rPr>
          <w:bCs/>
          <w:lang w:eastAsia="ru-RU"/>
        </w:rPr>
        <w:t xml:space="preserve">Выполнение административных </w:t>
      </w:r>
      <w:r w:rsidR="000A0C92">
        <w:rPr>
          <w:bCs/>
          <w:lang w:eastAsia="ru-RU"/>
        </w:rPr>
        <w:t xml:space="preserve">и секретарских </w:t>
      </w:r>
      <w:r w:rsidRPr="00C80BD4">
        <w:rPr>
          <w:bCs/>
          <w:lang w:eastAsia="ru-RU"/>
        </w:rPr>
        <w:t xml:space="preserve">функций и обязанностей по логистике мероприятий </w:t>
      </w:r>
      <w:r w:rsidR="008F0C0C">
        <w:rPr>
          <w:bCs/>
          <w:lang w:eastAsia="ru-RU"/>
        </w:rPr>
        <w:t xml:space="preserve">ОУП, </w:t>
      </w:r>
      <w:r w:rsidR="008F0C0C" w:rsidRPr="001B4EE2">
        <w:rPr>
          <w:lang w:eastAsia="ru-RU"/>
        </w:rPr>
        <w:t>а также обязанност</w:t>
      </w:r>
      <w:r w:rsidR="008F0C0C">
        <w:rPr>
          <w:lang w:eastAsia="ru-RU"/>
        </w:rPr>
        <w:t>ей</w:t>
      </w:r>
      <w:r w:rsidR="008F0C0C" w:rsidRPr="001B4EE2">
        <w:rPr>
          <w:lang w:eastAsia="ru-RU"/>
        </w:rPr>
        <w:t>, связанны</w:t>
      </w:r>
      <w:r w:rsidR="008F0C0C">
        <w:rPr>
          <w:lang w:eastAsia="ru-RU"/>
        </w:rPr>
        <w:t>х</w:t>
      </w:r>
      <w:r w:rsidR="008F0C0C" w:rsidRPr="001B4EE2">
        <w:rPr>
          <w:lang w:eastAsia="ru-RU"/>
        </w:rPr>
        <w:t xml:space="preserve"> с материально-техническим обеспечением деятельности</w:t>
      </w:r>
      <w:r w:rsidR="008F0C0C">
        <w:rPr>
          <w:lang w:eastAsia="ru-RU"/>
        </w:rPr>
        <w:t xml:space="preserve"> </w:t>
      </w:r>
      <w:r w:rsidR="00707466">
        <w:rPr>
          <w:lang w:eastAsia="ru-RU"/>
        </w:rPr>
        <w:t>ОУП;</w:t>
      </w:r>
    </w:p>
    <w:p w14:paraId="16FDF289" w14:textId="3B476585" w:rsidR="00FE38E0" w:rsidRPr="00FE38E0" w:rsidRDefault="00FE38E0" w:rsidP="00FE38E0">
      <w:pPr>
        <w:pStyle w:val="a7"/>
        <w:numPr>
          <w:ilvl w:val="0"/>
          <w:numId w:val="7"/>
        </w:numPr>
        <w:shd w:val="clear" w:color="auto" w:fill="FFFFFF"/>
        <w:spacing w:after="120"/>
        <w:ind w:left="714" w:hanging="357"/>
        <w:contextualSpacing w:val="0"/>
        <w:jc w:val="both"/>
        <w:rPr>
          <w:bCs/>
          <w:lang w:eastAsia="ru-RU"/>
        </w:rPr>
      </w:pPr>
      <w:r w:rsidRPr="00C80BD4">
        <w:rPr>
          <w:bCs/>
          <w:lang w:eastAsia="ru-RU"/>
        </w:rPr>
        <w:t xml:space="preserve">Учет проектной документации и ведение делопроизводства по </w:t>
      </w:r>
      <w:r>
        <w:rPr>
          <w:bCs/>
          <w:lang w:eastAsia="ru-RU"/>
        </w:rPr>
        <w:t>Проект</w:t>
      </w:r>
      <w:r w:rsidRPr="00C80BD4">
        <w:rPr>
          <w:bCs/>
          <w:lang w:eastAsia="ru-RU"/>
        </w:rPr>
        <w:t>у</w:t>
      </w:r>
      <w:r w:rsidR="00BA020A">
        <w:rPr>
          <w:bCs/>
          <w:lang w:eastAsia="ru-RU"/>
        </w:rPr>
        <w:t xml:space="preserve"> (</w:t>
      </w:r>
      <w:r w:rsidR="00AA508D">
        <w:rPr>
          <w:bCs/>
          <w:lang w:eastAsia="ru-RU"/>
        </w:rPr>
        <w:t xml:space="preserve">в том </w:t>
      </w:r>
      <w:r w:rsidR="00BA020A">
        <w:rPr>
          <w:bCs/>
          <w:lang w:eastAsia="ru-RU"/>
        </w:rPr>
        <w:t xml:space="preserve">числе </w:t>
      </w:r>
      <w:r w:rsidR="00AA508D">
        <w:rPr>
          <w:bCs/>
          <w:lang w:eastAsia="ru-RU"/>
        </w:rPr>
        <w:t xml:space="preserve">по кадровым </w:t>
      </w:r>
      <w:r w:rsidR="00BA020A">
        <w:rPr>
          <w:bCs/>
          <w:lang w:eastAsia="ru-RU"/>
        </w:rPr>
        <w:t>вопросам)</w:t>
      </w:r>
      <w:r w:rsidRPr="00C80BD4">
        <w:rPr>
          <w:bCs/>
          <w:lang w:eastAsia="ru-RU"/>
        </w:rPr>
        <w:t>;</w:t>
      </w:r>
    </w:p>
    <w:p w14:paraId="34E6B949" w14:textId="54771380" w:rsidR="00A004CA" w:rsidRPr="00C80BD4" w:rsidRDefault="00A004CA" w:rsidP="00912175">
      <w:pPr>
        <w:pStyle w:val="a7"/>
        <w:numPr>
          <w:ilvl w:val="0"/>
          <w:numId w:val="7"/>
        </w:numPr>
        <w:shd w:val="clear" w:color="auto" w:fill="FFFFFF"/>
        <w:spacing w:after="120"/>
        <w:ind w:left="714" w:hanging="357"/>
        <w:contextualSpacing w:val="0"/>
        <w:jc w:val="both"/>
        <w:rPr>
          <w:bCs/>
          <w:lang w:eastAsia="ru-RU"/>
        </w:rPr>
      </w:pPr>
      <w:r w:rsidRPr="00C80BD4">
        <w:rPr>
          <w:bCs/>
          <w:lang w:eastAsia="ru-RU"/>
        </w:rPr>
        <w:t xml:space="preserve">Письменный перевод любой документации по запросу сотрудников ОУП (с </w:t>
      </w:r>
      <w:r w:rsidR="00905884" w:rsidRPr="00C80BD4">
        <w:rPr>
          <w:bCs/>
          <w:lang w:eastAsia="ru-RU"/>
        </w:rPr>
        <w:t>кыргызского</w:t>
      </w:r>
      <w:r w:rsidR="00905884">
        <w:rPr>
          <w:bCs/>
          <w:lang w:eastAsia="ru-RU"/>
        </w:rPr>
        <w:t>/</w:t>
      </w:r>
      <w:r w:rsidRPr="00C80BD4">
        <w:rPr>
          <w:bCs/>
          <w:lang w:eastAsia="ru-RU"/>
        </w:rPr>
        <w:t xml:space="preserve">английского </w:t>
      </w:r>
      <w:r w:rsidR="00905884" w:rsidRPr="00C80BD4">
        <w:rPr>
          <w:bCs/>
          <w:lang w:eastAsia="ru-RU"/>
        </w:rPr>
        <w:t>язык</w:t>
      </w:r>
      <w:r w:rsidR="00905884">
        <w:rPr>
          <w:bCs/>
          <w:lang w:eastAsia="ru-RU"/>
        </w:rPr>
        <w:t xml:space="preserve">ов </w:t>
      </w:r>
      <w:r w:rsidRPr="00C80BD4">
        <w:rPr>
          <w:bCs/>
          <w:lang w:eastAsia="ru-RU"/>
        </w:rPr>
        <w:t>на русский и наоборот);</w:t>
      </w:r>
    </w:p>
    <w:p w14:paraId="125EE284" w14:textId="4096EE60" w:rsidR="00A004CA" w:rsidRPr="00C80BD4" w:rsidRDefault="00A004CA" w:rsidP="00912175">
      <w:pPr>
        <w:pStyle w:val="a7"/>
        <w:numPr>
          <w:ilvl w:val="0"/>
          <w:numId w:val="7"/>
        </w:numPr>
        <w:shd w:val="clear" w:color="auto" w:fill="FFFFFF"/>
        <w:spacing w:after="120"/>
        <w:ind w:left="714" w:hanging="357"/>
        <w:contextualSpacing w:val="0"/>
        <w:jc w:val="both"/>
        <w:rPr>
          <w:bCs/>
          <w:lang w:eastAsia="ru-RU"/>
        </w:rPr>
      </w:pPr>
      <w:r w:rsidRPr="00C80BD4">
        <w:rPr>
          <w:bCs/>
          <w:lang w:eastAsia="ru-RU"/>
        </w:rPr>
        <w:t xml:space="preserve">Устный перевод во время встреч с партнерами по </w:t>
      </w:r>
      <w:r w:rsidR="00FE38E0">
        <w:rPr>
          <w:bCs/>
          <w:lang w:eastAsia="ru-RU"/>
        </w:rPr>
        <w:t>Проект</w:t>
      </w:r>
      <w:r w:rsidRPr="00C80BD4">
        <w:rPr>
          <w:bCs/>
          <w:lang w:eastAsia="ru-RU"/>
        </w:rPr>
        <w:t>у;</w:t>
      </w:r>
    </w:p>
    <w:p w14:paraId="206626EA" w14:textId="5058E2D5" w:rsidR="00A078F1" w:rsidRPr="00C80BD4" w:rsidRDefault="00A078F1" w:rsidP="00A078F1">
      <w:pPr>
        <w:pStyle w:val="a7"/>
        <w:numPr>
          <w:ilvl w:val="0"/>
          <w:numId w:val="7"/>
        </w:numPr>
        <w:shd w:val="clear" w:color="auto" w:fill="FFFFFF"/>
        <w:spacing w:after="120"/>
        <w:ind w:left="714" w:hanging="357"/>
        <w:contextualSpacing w:val="0"/>
        <w:jc w:val="both"/>
        <w:rPr>
          <w:bCs/>
          <w:lang w:eastAsia="ru-RU"/>
        </w:rPr>
      </w:pPr>
      <w:r w:rsidRPr="00C80BD4">
        <w:rPr>
          <w:bCs/>
          <w:lang w:eastAsia="ru-RU"/>
        </w:rPr>
        <w:t xml:space="preserve">Оказание помощи в организации встреч, совещаний и других аналогичных мероприятий, проводимых в рамках реализации </w:t>
      </w:r>
      <w:r>
        <w:rPr>
          <w:bCs/>
          <w:lang w:eastAsia="ru-RU"/>
        </w:rPr>
        <w:t>П</w:t>
      </w:r>
      <w:r w:rsidRPr="00C80BD4">
        <w:rPr>
          <w:bCs/>
          <w:lang w:eastAsia="ru-RU"/>
        </w:rPr>
        <w:t xml:space="preserve">роекта, включая миссии </w:t>
      </w:r>
      <w:r>
        <w:rPr>
          <w:bCs/>
          <w:lang w:eastAsia="ru-RU"/>
        </w:rPr>
        <w:t xml:space="preserve">экспертов </w:t>
      </w:r>
      <w:r w:rsidRPr="00C80BD4">
        <w:rPr>
          <w:bCs/>
          <w:lang w:eastAsia="ru-RU"/>
        </w:rPr>
        <w:t xml:space="preserve">Всемирного </w:t>
      </w:r>
      <w:r>
        <w:rPr>
          <w:bCs/>
          <w:lang w:eastAsia="ru-RU"/>
        </w:rPr>
        <w:t>б</w:t>
      </w:r>
      <w:r w:rsidRPr="00C80BD4">
        <w:rPr>
          <w:bCs/>
          <w:lang w:eastAsia="ru-RU"/>
        </w:rPr>
        <w:t>анка</w:t>
      </w:r>
      <w:r w:rsidR="0075692B">
        <w:rPr>
          <w:bCs/>
          <w:lang w:eastAsia="ru-RU"/>
        </w:rPr>
        <w:t xml:space="preserve">, а также </w:t>
      </w:r>
      <w:r>
        <w:rPr>
          <w:bCs/>
          <w:lang w:eastAsia="ru-RU"/>
        </w:rPr>
        <w:t>заседани</w:t>
      </w:r>
      <w:r w:rsidR="008F717F">
        <w:rPr>
          <w:bCs/>
          <w:lang w:eastAsia="ru-RU"/>
        </w:rPr>
        <w:t>й</w:t>
      </w:r>
      <w:r>
        <w:rPr>
          <w:bCs/>
          <w:lang w:eastAsia="ru-RU"/>
        </w:rPr>
        <w:t xml:space="preserve"> технических рабочих групп</w:t>
      </w:r>
      <w:r w:rsidR="006F3148">
        <w:rPr>
          <w:bCs/>
          <w:lang w:eastAsia="ru-RU"/>
        </w:rPr>
        <w:t xml:space="preserve">, и подготовка </w:t>
      </w:r>
      <w:r w:rsidR="008F717F">
        <w:rPr>
          <w:bCs/>
          <w:lang w:eastAsia="ru-RU"/>
        </w:rPr>
        <w:t xml:space="preserve">итоговых </w:t>
      </w:r>
      <w:r w:rsidR="006F3148">
        <w:rPr>
          <w:bCs/>
          <w:lang w:eastAsia="ru-RU"/>
        </w:rPr>
        <w:t>протоколов;</w:t>
      </w:r>
    </w:p>
    <w:p w14:paraId="09EF95EF" w14:textId="77777777" w:rsidR="00A078F1" w:rsidRPr="00C80BD4" w:rsidRDefault="00A078F1" w:rsidP="00A078F1">
      <w:pPr>
        <w:pStyle w:val="a7"/>
        <w:numPr>
          <w:ilvl w:val="0"/>
          <w:numId w:val="7"/>
        </w:numPr>
        <w:shd w:val="clear" w:color="auto" w:fill="FFFFFF"/>
        <w:spacing w:after="120"/>
        <w:ind w:left="714" w:hanging="357"/>
        <w:contextualSpacing w:val="0"/>
        <w:jc w:val="both"/>
        <w:rPr>
          <w:bCs/>
          <w:lang w:eastAsia="ru-RU"/>
        </w:rPr>
      </w:pPr>
      <w:r>
        <w:rPr>
          <w:bCs/>
          <w:lang w:eastAsia="ru-RU"/>
        </w:rPr>
        <w:t xml:space="preserve">Содействие </w:t>
      </w:r>
      <w:r w:rsidRPr="00C80BD4">
        <w:rPr>
          <w:bCs/>
          <w:lang w:eastAsia="ru-RU"/>
        </w:rPr>
        <w:t xml:space="preserve">международным консультантам и их сопровождение в ходе </w:t>
      </w:r>
      <w:r>
        <w:rPr>
          <w:bCs/>
          <w:lang w:eastAsia="ru-RU"/>
        </w:rPr>
        <w:t xml:space="preserve">встреч, </w:t>
      </w:r>
      <w:r w:rsidRPr="00C80BD4">
        <w:rPr>
          <w:bCs/>
          <w:lang w:eastAsia="ru-RU"/>
        </w:rPr>
        <w:t xml:space="preserve">совещаний и других </w:t>
      </w:r>
      <w:r>
        <w:rPr>
          <w:bCs/>
          <w:lang w:eastAsia="ru-RU"/>
        </w:rPr>
        <w:t xml:space="preserve">сопутствующих </w:t>
      </w:r>
      <w:r w:rsidRPr="00C80BD4">
        <w:rPr>
          <w:bCs/>
          <w:lang w:eastAsia="ru-RU"/>
        </w:rPr>
        <w:t xml:space="preserve">мероприятий; </w:t>
      </w:r>
    </w:p>
    <w:p w14:paraId="25AB170F" w14:textId="77777777" w:rsidR="00564C28" w:rsidRDefault="00A078F1" w:rsidP="00564C28">
      <w:pPr>
        <w:pStyle w:val="a7"/>
        <w:numPr>
          <w:ilvl w:val="0"/>
          <w:numId w:val="7"/>
        </w:numPr>
        <w:shd w:val="clear" w:color="auto" w:fill="FFFFFF"/>
        <w:spacing w:after="120"/>
        <w:ind w:left="714" w:hanging="357"/>
        <w:contextualSpacing w:val="0"/>
        <w:jc w:val="both"/>
        <w:rPr>
          <w:bCs/>
          <w:lang w:eastAsia="ru-RU"/>
        </w:rPr>
      </w:pPr>
      <w:r>
        <w:rPr>
          <w:bCs/>
          <w:lang w:eastAsia="ru-RU"/>
        </w:rPr>
        <w:t xml:space="preserve">Обеспечение подготовительных мероприятий по </w:t>
      </w:r>
      <w:r w:rsidRPr="00C80BD4">
        <w:rPr>
          <w:bCs/>
          <w:lang w:eastAsia="ru-RU"/>
        </w:rPr>
        <w:t xml:space="preserve">организации </w:t>
      </w:r>
      <w:r>
        <w:rPr>
          <w:bCs/>
          <w:lang w:eastAsia="ru-RU"/>
        </w:rPr>
        <w:t xml:space="preserve">служебных командировок в рамках </w:t>
      </w:r>
      <w:r w:rsidRPr="00C80BD4">
        <w:rPr>
          <w:bCs/>
          <w:lang w:eastAsia="ru-RU"/>
        </w:rPr>
        <w:t>реализаци</w:t>
      </w:r>
      <w:r>
        <w:rPr>
          <w:bCs/>
          <w:lang w:eastAsia="ru-RU"/>
        </w:rPr>
        <w:t>и Проект</w:t>
      </w:r>
      <w:r w:rsidRPr="00C80BD4">
        <w:rPr>
          <w:bCs/>
          <w:lang w:eastAsia="ru-RU"/>
        </w:rPr>
        <w:t xml:space="preserve">а, включая </w:t>
      </w:r>
      <w:r>
        <w:rPr>
          <w:bCs/>
          <w:lang w:eastAsia="ru-RU"/>
        </w:rPr>
        <w:t xml:space="preserve">решение </w:t>
      </w:r>
      <w:r w:rsidRPr="00C80BD4">
        <w:rPr>
          <w:bCs/>
          <w:lang w:eastAsia="ru-RU"/>
        </w:rPr>
        <w:t>вопрос</w:t>
      </w:r>
      <w:r>
        <w:rPr>
          <w:bCs/>
          <w:lang w:eastAsia="ru-RU"/>
        </w:rPr>
        <w:t>ов, связанных</w:t>
      </w:r>
      <w:r w:rsidRPr="00C80BD4">
        <w:rPr>
          <w:bCs/>
          <w:lang w:eastAsia="ru-RU"/>
        </w:rPr>
        <w:t xml:space="preserve"> с получением виз, бронированием гостиниц и авиабилетов;</w:t>
      </w:r>
    </w:p>
    <w:p w14:paraId="5AE57069" w14:textId="085A9C05" w:rsidR="00564C28" w:rsidRPr="00564C28" w:rsidRDefault="00564C28" w:rsidP="00564C28">
      <w:pPr>
        <w:pStyle w:val="a7"/>
        <w:numPr>
          <w:ilvl w:val="0"/>
          <w:numId w:val="7"/>
        </w:numPr>
        <w:shd w:val="clear" w:color="auto" w:fill="FFFFFF"/>
        <w:spacing w:after="120"/>
        <w:ind w:left="714" w:hanging="357"/>
        <w:contextualSpacing w:val="0"/>
        <w:jc w:val="both"/>
        <w:rPr>
          <w:bCs/>
          <w:lang w:eastAsia="ru-RU"/>
        </w:rPr>
      </w:pPr>
      <w:r w:rsidRPr="0003144E">
        <w:t>Ведение офисных записей и справочных файлов на различные темы, управление офисным архивом</w:t>
      </w:r>
      <w:r>
        <w:t>;</w:t>
      </w:r>
    </w:p>
    <w:p w14:paraId="781B5EE7" w14:textId="13793B26" w:rsidR="00564C28" w:rsidRPr="00557214" w:rsidRDefault="00564C28" w:rsidP="00564C28">
      <w:pPr>
        <w:pStyle w:val="a7"/>
        <w:numPr>
          <w:ilvl w:val="0"/>
          <w:numId w:val="7"/>
        </w:numPr>
        <w:shd w:val="clear" w:color="auto" w:fill="FFFFFF"/>
        <w:spacing w:after="120"/>
        <w:ind w:left="714" w:hanging="357"/>
        <w:contextualSpacing w:val="0"/>
        <w:jc w:val="both"/>
        <w:rPr>
          <w:bCs/>
          <w:lang w:eastAsia="ru-RU"/>
        </w:rPr>
      </w:pPr>
      <w:r w:rsidRPr="0003144E">
        <w:lastRenderedPageBreak/>
        <w:t>Ведение записей по расходному материалу офиса</w:t>
      </w:r>
      <w:r>
        <w:t xml:space="preserve"> и </w:t>
      </w:r>
      <w:r w:rsidRPr="0003144E">
        <w:t>регулярной инвентаризации такого материала</w:t>
      </w:r>
      <w:r>
        <w:t>;</w:t>
      </w:r>
    </w:p>
    <w:p w14:paraId="2CDEEC55" w14:textId="53E888C4" w:rsidR="00564C28" w:rsidRPr="00564C28" w:rsidRDefault="00564C28" w:rsidP="00564C28">
      <w:pPr>
        <w:pStyle w:val="a7"/>
        <w:numPr>
          <w:ilvl w:val="0"/>
          <w:numId w:val="7"/>
        </w:numPr>
        <w:shd w:val="clear" w:color="auto" w:fill="FFFFFF"/>
        <w:spacing w:after="120"/>
        <w:ind w:left="714" w:hanging="357"/>
        <w:contextualSpacing w:val="0"/>
        <w:jc w:val="both"/>
        <w:rPr>
          <w:bCs/>
          <w:lang w:eastAsia="ru-RU"/>
        </w:rPr>
      </w:pPr>
      <w:r>
        <w:t>Проведение р</w:t>
      </w:r>
      <w:r w:rsidRPr="00AA0E98">
        <w:t>егулярн</w:t>
      </w:r>
      <w:r>
        <w:t xml:space="preserve">ой </w:t>
      </w:r>
      <w:r w:rsidRPr="00AA0E98">
        <w:t>инвентаризаци</w:t>
      </w:r>
      <w:r>
        <w:t xml:space="preserve">и </w:t>
      </w:r>
      <w:r w:rsidRPr="00AA0E98">
        <w:t>офисного оборудования и мебели</w:t>
      </w:r>
      <w:r>
        <w:t>;</w:t>
      </w:r>
    </w:p>
    <w:p w14:paraId="5EB0B834" w14:textId="0374A37B" w:rsidR="00A004CA" w:rsidRDefault="00A004CA" w:rsidP="00912175">
      <w:pPr>
        <w:pStyle w:val="a7"/>
        <w:numPr>
          <w:ilvl w:val="0"/>
          <w:numId w:val="7"/>
        </w:numPr>
        <w:shd w:val="clear" w:color="auto" w:fill="FFFFFF"/>
        <w:spacing w:after="120"/>
        <w:ind w:left="714" w:hanging="357"/>
        <w:contextualSpacing w:val="0"/>
        <w:jc w:val="both"/>
        <w:rPr>
          <w:bCs/>
          <w:lang w:eastAsia="ru-RU"/>
        </w:rPr>
      </w:pPr>
      <w:r w:rsidRPr="00C80BD4">
        <w:rPr>
          <w:bCs/>
          <w:lang w:eastAsia="ru-RU"/>
        </w:rPr>
        <w:t xml:space="preserve">Получение и </w:t>
      </w:r>
      <w:r w:rsidR="0039109C" w:rsidRPr="00C80BD4">
        <w:rPr>
          <w:bCs/>
          <w:lang w:eastAsia="ru-RU"/>
        </w:rPr>
        <w:t>обработка входящих и исходящих звонков,</w:t>
      </w:r>
      <w:r w:rsidRPr="00C80BD4">
        <w:rPr>
          <w:bCs/>
          <w:lang w:eastAsia="ru-RU"/>
        </w:rPr>
        <w:t xml:space="preserve"> своевременная регистрация входящей и исходящей корреспонденции</w:t>
      </w:r>
      <w:r w:rsidR="00AA508D">
        <w:rPr>
          <w:bCs/>
          <w:lang w:eastAsia="ru-RU"/>
        </w:rPr>
        <w:t>, в том числе в системе электронного документооборота (СЭД)</w:t>
      </w:r>
      <w:r w:rsidR="001C1246">
        <w:rPr>
          <w:bCs/>
          <w:lang w:eastAsia="ru-RU"/>
        </w:rPr>
        <w:t>;</w:t>
      </w:r>
    </w:p>
    <w:p w14:paraId="175A9E4B" w14:textId="643A8060" w:rsidR="0075692B" w:rsidRPr="00557214" w:rsidRDefault="008F0C0C" w:rsidP="00912175">
      <w:pPr>
        <w:pStyle w:val="a7"/>
        <w:numPr>
          <w:ilvl w:val="0"/>
          <w:numId w:val="7"/>
        </w:numPr>
        <w:shd w:val="clear" w:color="auto" w:fill="FFFFFF"/>
        <w:spacing w:after="120"/>
        <w:ind w:left="714" w:hanging="357"/>
        <w:contextualSpacing w:val="0"/>
        <w:jc w:val="both"/>
        <w:rPr>
          <w:bCs/>
          <w:lang w:eastAsia="ru-RU"/>
        </w:rPr>
      </w:pPr>
      <w:r>
        <w:rPr>
          <w:bCs/>
          <w:lang w:eastAsia="ru-RU"/>
        </w:rPr>
        <w:t xml:space="preserve">Ведение </w:t>
      </w:r>
      <w:r>
        <w:t>т</w:t>
      </w:r>
      <w:r w:rsidRPr="00603334">
        <w:t>абел</w:t>
      </w:r>
      <w:r>
        <w:t>я</w:t>
      </w:r>
      <w:r w:rsidRPr="00603334">
        <w:t xml:space="preserve"> учета рабочего времени </w:t>
      </w:r>
      <w:r>
        <w:t>сотрудников и консультантов ОУП;</w:t>
      </w:r>
    </w:p>
    <w:p w14:paraId="1A3CE7BF" w14:textId="7E20A919" w:rsidR="00A004CA" w:rsidRDefault="00A004CA" w:rsidP="00912175">
      <w:pPr>
        <w:pStyle w:val="a7"/>
        <w:numPr>
          <w:ilvl w:val="0"/>
          <w:numId w:val="7"/>
        </w:numPr>
        <w:shd w:val="clear" w:color="auto" w:fill="FFFFFF"/>
        <w:spacing w:after="120"/>
        <w:ind w:left="714" w:hanging="357"/>
        <w:contextualSpacing w:val="0"/>
        <w:jc w:val="both"/>
        <w:rPr>
          <w:bCs/>
          <w:lang w:eastAsia="ru-RU"/>
        </w:rPr>
      </w:pPr>
      <w:r w:rsidRPr="00C80BD4">
        <w:rPr>
          <w:bCs/>
          <w:lang w:eastAsia="ru-RU"/>
        </w:rPr>
        <w:t xml:space="preserve">Выполнение любых других заданий, необходимых для улучшения результативности и эффективности </w:t>
      </w:r>
      <w:r w:rsidR="003C761E">
        <w:rPr>
          <w:bCs/>
          <w:lang w:eastAsia="ru-RU"/>
        </w:rPr>
        <w:t>в рамках деятельности П</w:t>
      </w:r>
      <w:r w:rsidR="003C761E" w:rsidRPr="00C80BD4">
        <w:rPr>
          <w:bCs/>
          <w:lang w:eastAsia="ru-RU"/>
        </w:rPr>
        <w:t>роекта</w:t>
      </w:r>
      <w:r w:rsidRPr="00C80BD4">
        <w:rPr>
          <w:bCs/>
          <w:lang w:eastAsia="ru-RU"/>
        </w:rPr>
        <w:t>;</w:t>
      </w:r>
    </w:p>
    <w:p w14:paraId="645543B6" w14:textId="6BC0F11E" w:rsidR="00564C28" w:rsidRPr="00C80BD4" w:rsidRDefault="00564C28" w:rsidP="00912175">
      <w:pPr>
        <w:pStyle w:val="a7"/>
        <w:numPr>
          <w:ilvl w:val="0"/>
          <w:numId w:val="7"/>
        </w:numPr>
        <w:shd w:val="clear" w:color="auto" w:fill="FFFFFF"/>
        <w:spacing w:after="120"/>
        <w:ind w:left="714" w:hanging="357"/>
        <w:contextualSpacing w:val="0"/>
        <w:jc w:val="both"/>
        <w:rPr>
          <w:bCs/>
          <w:lang w:eastAsia="ru-RU"/>
        </w:rPr>
      </w:pPr>
      <w:r w:rsidRPr="0003144E">
        <w:t xml:space="preserve">Выполнение прочих заданий по распоряжению </w:t>
      </w:r>
      <w:r w:rsidR="00777669">
        <w:t>Менедж</w:t>
      </w:r>
      <w:r w:rsidRPr="0003144E">
        <w:t xml:space="preserve">ера </w:t>
      </w:r>
      <w:r>
        <w:t>ОУП.</w:t>
      </w:r>
    </w:p>
    <w:p w14:paraId="50F44480" w14:textId="77777777" w:rsidR="00A004CA" w:rsidRPr="00C80BD4" w:rsidRDefault="00A004CA" w:rsidP="00912175">
      <w:pPr>
        <w:shd w:val="clear" w:color="auto" w:fill="FFFFFF"/>
        <w:spacing w:after="120"/>
        <w:jc w:val="both"/>
        <w:rPr>
          <w:bCs/>
          <w:lang w:eastAsia="ru-RU"/>
        </w:rPr>
      </w:pPr>
    </w:p>
    <w:p w14:paraId="71DE624A" w14:textId="77777777" w:rsidR="00557214" w:rsidRPr="001915E5" w:rsidRDefault="00557214" w:rsidP="00557214">
      <w:pPr>
        <w:pStyle w:val="a7"/>
        <w:numPr>
          <w:ilvl w:val="0"/>
          <w:numId w:val="2"/>
        </w:numPr>
        <w:spacing w:after="120"/>
        <w:ind w:left="357" w:hanging="357"/>
        <w:contextualSpacing w:val="0"/>
        <w:jc w:val="both"/>
        <w:rPr>
          <w:b/>
        </w:rPr>
      </w:pPr>
      <w:r w:rsidRPr="001915E5">
        <w:rPr>
          <w:b/>
        </w:rPr>
        <w:t>Продолжительность задания</w:t>
      </w:r>
    </w:p>
    <w:p w14:paraId="43637A0C" w14:textId="7B8AC1CD" w:rsidR="00777669" w:rsidRDefault="0009650B" w:rsidP="00777669">
      <w:pPr>
        <w:shd w:val="clear" w:color="auto" w:fill="FFFFFF"/>
        <w:spacing w:after="120"/>
        <w:jc w:val="both"/>
      </w:pPr>
      <w:r>
        <w:rPr>
          <w:bCs/>
          <w:lang w:eastAsia="ru-RU"/>
        </w:rPr>
        <w:t>Данное задание на основе оплаты за отработанное время</w:t>
      </w:r>
      <w:r w:rsidR="00777669" w:rsidRPr="001915E5">
        <w:rPr>
          <w:bCs/>
          <w:lang w:eastAsia="ru-RU"/>
        </w:rPr>
        <w:t>, рассчитан</w:t>
      </w:r>
      <w:r>
        <w:rPr>
          <w:bCs/>
          <w:lang w:eastAsia="ru-RU"/>
        </w:rPr>
        <w:t xml:space="preserve">ное </w:t>
      </w:r>
      <w:r w:rsidR="00777669" w:rsidRPr="001915E5">
        <w:rPr>
          <w:bCs/>
          <w:lang w:eastAsia="ru-RU"/>
        </w:rPr>
        <w:t>на полный рабочий день.</w:t>
      </w:r>
      <w:r w:rsidR="00777669" w:rsidRPr="001915E5">
        <w:t xml:space="preserve"> Контракт будет заключён на двенадцать месяцев с испытательным сроком на </w:t>
      </w:r>
      <w:r w:rsidR="00777669">
        <w:t xml:space="preserve">три </w:t>
      </w:r>
      <w:r w:rsidR="00777669" w:rsidRPr="001915E5">
        <w:t>мес</w:t>
      </w:r>
      <w:r w:rsidR="00777669">
        <w:t>яца</w:t>
      </w:r>
      <w:r w:rsidR="00777669" w:rsidRPr="001915E5">
        <w:t xml:space="preserve"> с возможностью последующего продления при удовлетворительном выполнении работы.</w:t>
      </w:r>
    </w:p>
    <w:p w14:paraId="2A51C866" w14:textId="77777777" w:rsidR="00A004CA" w:rsidRPr="00C80BD4" w:rsidRDefault="00A004CA" w:rsidP="00707466">
      <w:pPr>
        <w:shd w:val="clear" w:color="auto" w:fill="FFFFFF"/>
        <w:spacing w:after="120"/>
        <w:jc w:val="both"/>
        <w:rPr>
          <w:lang w:val="ky-KG"/>
        </w:rPr>
      </w:pPr>
    </w:p>
    <w:p w14:paraId="1E81A7D4" w14:textId="77777777" w:rsidR="00A004CA" w:rsidRPr="00C80BD4" w:rsidRDefault="00A004CA" w:rsidP="00912175">
      <w:pPr>
        <w:pStyle w:val="a7"/>
        <w:numPr>
          <w:ilvl w:val="0"/>
          <w:numId w:val="2"/>
        </w:numPr>
        <w:spacing w:after="120"/>
        <w:ind w:left="357" w:hanging="357"/>
        <w:contextualSpacing w:val="0"/>
        <w:jc w:val="both"/>
        <w:rPr>
          <w:b/>
        </w:rPr>
      </w:pPr>
      <w:r w:rsidRPr="00C80BD4">
        <w:rPr>
          <w:b/>
        </w:rPr>
        <w:t>Процедуры отчетности</w:t>
      </w:r>
    </w:p>
    <w:p w14:paraId="6F104163" w14:textId="4C7D765F" w:rsidR="00A004CA" w:rsidRPr="00C80BD4" w:rsidRDefault="00A004CA" w:rsidP="00777669">
      <w:pPr>
        <w:shd w:val="clear" w:color="auto" w:fill="FFFFFF"/>
        <w:spacing w:after="120"/>
        <w:jc w:val="both"/>
        <w:rPr>
          <w:bCs/>
          <w:lang w:eastAsia="ru-RU"/>
        </w:rPr>
      </w:pPr>
      <w:r w:rsidRPr="00C80BD4">
        <w:t xml:space="preserve">В процессе реализации данного задания офис-менеджер/переводчик </w:t>
      </w:r>
      <w:r w:rsidRPr="00C80BD4">
        <w:rPr>
          <w:lang w:eastAsia="ru-RU"/>
        </w:rPr>
        <w:t>будет подотчетен и работать под непосредственным руководством Менеджера ОУП.</w:t>
      </w:r>
      <w:r w:rsidRPr="00C80BD4">
        <w:rPr>
          <w:bCs/>
          <w:lang w:eastAsia="ru-RU"/>
        </w:rPr>
        <w:t xml:space="preserve"> </w:t>
      </w:r>
    </w:p>
    <w:p w14:paraId="5DA956D8" w14:textId="77777777" w:rsidR="00A004CA" w:rsidRPr="00C80BD4" w:rsidRDefault="00A004CA" w:rsidP="00912175">
      <w:pPr>
        <w:shd w:val="clear" w:color="auto" w:fill="FFFFFF"/>
        <w:spacing w:after="120"/>
        <w:jc w:val="both"/>
        <w:rPr>
          <w:bCs/>
          <w:lang w:eastAsia="ru-RU"/>
        </w:rPr>
      </w:pPr>
    </w:p>
    <w:p w14:paraId="44757B41" w14:textId="0432E7D7" w:rsidR="00A004CA" w:rsidRPr="00C80BD4" w:rsidRDefault="00A004CA" w:rsidP="00912175">
      <w:pPr>
        <w:pStyle w:val="a7"/>
        <w:numPr>
          <w:ilvl w:val="0"/>
          <w:numId w:val="2"/>
        </w:numPr>
        <w:spacing w:after="120"/>
        <w:ind w:left="357" w:hanging="357"/>
        <w:contextualSpacing w:val="0"/>
        <w:jc w:val="both"/>
        <w:rPr>
          <w:b/>
        </w:rPr>
      </w:pPr>
      <w:r w:rsidRPr="00C80BD4">
        <w:rPr>
          <w:b/>
        </w:rPr>
        <w:t>Ресурсы</w:t>
      </w:r>
    </w:p>
    <w:p w14:paraId="6A063DD5" w14:textId="06C7477F" w:rsidR="00A004CA" w:rsidRPr="00707466" w:rsidRDefault="00B94B19" w:rsidP="00B94B19">
      <w:pPr>
        <w:shd w:val="clear" w:color="auto" w:fill="FFFFFF"/>
        <w:spacing w:after="120"/>
        <w:jc w:val="both"/>
      </w:pPr>
      <w:r w:rsidRPr="001915E5">
        <w:rPr>
          <w:bCs/>
          <w:lang w:eastAsia="ru-RU"/>
        </w:rPr>
        <w:t xml:space="preserve">ОУП предоставит рабочее место, офисное и техническое оборудование, основные офисные принадлежности, необходимые для </w:t>
      </w:r>
      <w:r w:rsidRPr="001915E5">
        <w:t>обеспечения эффективной реализации задач Проекта.</w:t>
      </w:r>
    </w:p>
    <w:p w14:paraId="0C7F10B0" w14:textId="77777777" w:rsidR="00A004CA" w:rsidRPr="00C80BD4" w:rsidRDefault="00A004CA" w:rsidP="00912175">
      <w:pPr>
        <w:shd w:val="clear" w:color="auto" w:fill="FFFFFF"/>
        <w:spacing w:after="120"/>
        <w:jc w:val="both"/>
        <w:rPr>
          <w:bCs/>
          <w:lang w:eastAsia="ru-RU"/>
        </w:rPr>
      </w:pPr>
    </w:p>
    <w:p w14:paraId="01AFF088" w14:textId="77777777" w:rsidR="00A004CA" w:rsidRPr="00C80BD4" w:rsidRDefault="00A004CA" w:rsidP="00912175">
      <w:pPr>
        <w:pStyle w:val="a7"/>
        <w:numPr>
          <w:ilvl w:val="0"/>
          <w:numId w:val="2"/>
        </w:numPr>
        <w:spacing w:after="120"/>
        <w:ind w:left="357" w:hanging="357"/>
        <w:contextualSpacing w:val="0"/>
        <w:jc w:val="both"/>
        <w:rPr>
          <w:b/>
        </w:rPr>
      </w:pPr>
      <w:r w:rsidRPr="00C80BD4">
        <w:rPr>
          <w:b/>
        </w:rPr>
        <w:t xml:space="preserve">Квалификационные требования к кандидатам </w:t>
      </w:r>
    </w:p>
    <w:p w14:paraId="55AB348C" w14:textId="02754EE3" w:rsidR="00A004CA" w:rsidRPr="00707466" w:rsidRDefault="00A004CA" w:rsidP="00707466">
      <w:pPr>
        <w:pStyle w:val="a7"/>
        <w:numPr>
          <w:ilvl w:val="0"/>
          <w:numId w:val="7"/>
        </w:numPr>
        <w:shd w:val="clear" w:color="auto" w:fill="FFFFFF"/>
        <w:spacing w:after="120"/>
        <w:ind w:left="714" w:hanging="357"/>
        <w:contextualSpacing w:val="0"/>
        <w:jc w:val="both"/>
        <w:rPr>
          <w:bCs/>
          <w:lang w:eastAsia="ru-RU"/>
        </w:rPr>
      </w:pPr>
      <w:r w:rsidRPr="00C80BD4">
        <w:rPr>
          <w:bCs/>
          <w:lang w:eastAsia="ru-RU"/>
        </w:rPr>
        <w:t>Высшее образование</w:t>
      </w:r>
      <w:r w:rsidR="002C7254">
        <w:rPr>
          <w:bCs/>
          <w:lang w:eastAsia="ru-RU"/>
        </w:rPr>
        <w:t xml:space="preserve"> </w:t>
      </w:r>
      <w:bookmarkStart w:id="1" w:name="_GoBack"/>
      <w:bookmarkEnd w:id="1"/>
      <w:r w:rsidRPr="00C80BD4">
        <w:rPr>
          <w:bCs/>
          <w:lang w:eastAsia="ru-RU"/>
        </w:rPr>
        <w:t>в области лингвистики</w:t>
      </w:r>
      <w:r w:rsidR="00B94B19">
        <w:rPr>
          <w:bCs/>
          <w:lang w:eastAsia="ru-RU"/>
        </w:rPr>
        <w:t xml:space="preserve"> (английский язык)</w:t>
      </w:r>
      <w:r w:rsidRPr="00C80BD4">
        <w:rPr>
          <w:bCs/>
          <w:lang w:eastAsia="ru-RU"/>
        </w:rPr>
        <w:t>, международных отношений или других смежных областях;</w:t>
      </w:r>
    </w:p>
    <w:p w14:paraId="240BBFF9" w14:textId="0B4C30A2" w:rsidR="00A004CA" w:rsidRPr="00707466" w:rsidRDefault="00A004CA" w:rsidP="00707466">
      <w:pPr>
        <w:pStyle w:val="a7"/>
        <w:numPr>
          <w:ilvl w:val="0"/>
          <w:numId w:val="7"/>
        </w:numPr>
        <w:shd w:val="clear" w:color="auto" w:fill="FFFFFF"/>
        <w:spacing w:after="120"/>
        <w:ind w:left="714" w:hanging="357"/>
        <w:contextualSpacing w:val="0"/>
        <w:jc w:val="both"/>
        <w:rPr>
          <w:bCs/>
          <w:lang w:eastAsia="ru-RU"/>
        </w:rPr>
      </w:pPr>
      <w:r w:rsidRPr="00C80BD4">
        <w:rPr>
          <w:bCs/>
          <w:lang w:eastAsia="ru-RU"/>
        </w:rPr>
        <w:t xml:space="preserve">Опыт работы в качестве офис-менеджера/переводчика в </w:t>
      </w:r>
      <w:r w:rsidR="00B94B19">
        <w:rPr>
          <w:bCs/>
          <w:lang w:eastAsia="ru-RU"/>
        </w:rPr>
        <w:t>проектах</w:t>
      </w:r>
      <w:r w:rsidR="00AA508D">
        <w:rPr>
          <w:bCs/>
          <w:lang w:eastAsia="ru-RU"/>
        </w:rPr>
        <w:t xml:space="preserve">, финансируемых </w:t>
      </w:r>
      <w:r w:rsidR="00AA508D" w:rsidRPr="00C80BD4">
        <w:rPr>
          <w:bCs/>
          <w:lang w:eastAsia="ru-RU"/>
        </w:rPr>
        <w:t>международны</w:t>
      </w:r>
      <w:r w:rsidR="00AA508D">
        <w:rPr>
          <w:bCs/>
          <w:lang w:eastAsia="ru-RU"/>
        </w:rPr>
        <w:t xml:space="preserve">ми организациями, </w:t>
      </w:r>
      <w:r w:rsidRPr="00C80BD4">
        <w:rPr>
          <w:bCs/>
          <w:lang w:eastAsia="ru-RU"/>
        </w:rPr>
        <w:t xml:space="preserve">не менее </w:t>
      </w:r>
      <w:r w:rsidR="008319B9">
        <w:rPr>
          <w:bCs/>
          <w:lang w:eastAsia="ru-RU"/>
        </w:rPr>
        <w:t>1 года</w:t>
      </w:r>
      <w:r w:rsidRPr="00C80BD4">
        <w:rPr>
          <w:bCs/>
          <w:lang w:eastAsia="ru-RU"/>
        </w:rPr>
        <w:t>;</w:t>
      </w:r>
      <w:r w:rsidRPr="00707466">
        <w:rPr>
          <w:bCs/>
          <w:lang w:eastAsia="ru-RU"/>
        </w:rPr>
        <w:t xml:space="preserve"> </w:t>
      </w:r>
    </w:p>
    <w:p w14:paraId="52D358F7" w14:textId="1166D73F" w:rsidR="00B94B19" w:rsidRPr="00707466" w:rsidRDefault="00B94B19" w:rsidP="00707466">
      <w:pPr>
        <w:pStyle w:val="a7"/>
        <w:numPr>
          <w:ilvl w:val="0"/>
          <w:numId w:val="7"/>
        </w:numPr>
        <w:shd w:val="clear" w:color="auto" w:fill="FFFFFF"/>
        <w:spacing w:after="120"/>
        <w:ind w:left="714" w:hanging="357"/>
        <w:contextualSpacing w:val="0"/>
        <w:jc w:val="both"/>
        <w:rPr>
          <w:bCs/>
          <w:lang w:eastAsia="ru-RU"/>
        </w:rPr>
      </w:pPr>
      <w:r w:rsidRPr="00707466">
        <w:rPr>
          <w:bCs/>
          <w:lang w:eastAsia="ru-RU"/>
        </w:rPr>
        <w:t>Опыт работы в проектах, финансируемых Всемирным банком, или другими международными организациями, в качестве программного ассистента считается преимуществом;</w:t>
      </w:r>
    </w:p>
    <w:p w14:paraId="6312501B" w14:textId="04F278CB" w:rsidR="00A004CA" w:rsidRPr="00707466" w:rsidRDefault="00A004CA" w:rsidP="00707466">
      <w:pPr>
        <w:pStyle w:val="a7"/>
        <w:numPr>
          <w:ilvl w:val="0"/>
          <w:numId w:val="7"/>
        </w:numPr>
        <w:shd w:val="clear" w:color="auto" w:fill="FFFFFF"/>
        <w:spacing w:after="120"/>
        <w:ind w:left="714" w:hanging="357"/>
        <w:contextualSpacing w:val="0"/>
        <w:jc w:val="both"/>
        <w:rPr>
          <w:bCs/>
          <w:lang w:eastAsia="ru-RU"/>
        </w:rPr>
      </w:pPr>
      <w:r w:rsidRPr="00C80BD4">
        <w:rPr>
          <w:bCs/>
          <w:lang w:eastAsia="ru-RU"/>
        </w:rPr>
        <w:t>Свободное владение английским и русским языками, подтвержденные навыки</w:t>
      </w:r>
      <w:r w:rsidRPr="00C80BD4" w:rsidDel="00341BEC">
        <w:rPr>
          <w:bCs/>
          <w:lang w:eastAsia="ru-RU"/>
        </w:rPr>
        <w:t xml:space="preserve"> </w:t>
      </w:r>
      <w:r w:rsidRPr="00C80BD4">
        <w:rPr>
          <w:bCs/>
          <w:lang w:eastAsia="ru-RU"/>
        </w:rPr>
        <w:t xml:space="preserve">устного и письменного перевода с русского </w:t>
      </w:r>
      <w:r w:rsidR="00920CE2">
        <w:rPr>
          <w:bCs/>
          <w:lang w:eastAsia="ru-RU"/>
        </w:rPr>
        <w:t xml:space="preserve">языка </w:t>
      </w:r>
      <w:r w:rsidRPr="00C80BD4">
        <w:rPr>
          <w:bCs/>
          <w:lang w:eastAsia="ru-RU"/>
        </w:rPr>
        <w:t>на английский и наоборот</w:t>
      </w:r>
      <w:r w:rsidR="00F16E75" w:rsidRPr="00C80BD4">
        <w:rPr>
          <w:bCs/>
          <w:lang w:eastAsia="ru-RU"/>
        </w:rPr>
        <w:t xml:space="preserve">, </w:t>
      </w:r>
      <w:r w:rsidR="006F3148">
        <w:rPr>
          <w:bCs/>
          <w:lang w:eastAsia="ru-RU"/>
        </w:rPr>
        <w:t xml:space="preserve">рабочее </w:t>
      </w:r>
      <w:r w:rsidR="00F16E75" w:rsidRPr="00C80BD4">
        <w:rPr>
          <w:bCs/>
          <w:lang w:eastAsia="ru-RU"/>
        </w:rPr>
        <w:t>з</w:t>
      </w:r>
      <w:r w:rsidRPr="00C80BD4">
        <w:rPr>
          <w:bCs/>
          <w:lang w:eastAsia="ru-RU"/>
        </w:rPr>
        <w:t>нание кыргызского языка;</w:t>
      </w:r>
    </w:p>
    <w:p w14:paraId="6FB052CC" w14:textId="77777777" w:rsidR="00707466" w:rsidRPr="00C80BD4" w:rsidRDefault="00707466" w:rsidP="00707466">
      <w:pPr>
        <w:pStyle w:val="a7"/>
        <w:numPr>
          <w:ilvl w:val="0"/>
          <w:numId w:val="7"/>
        </w:numPr>
        <w:shd w:val="clear" w:color="auto" w:fill="FFFFFF"/>
        <w:spacing w:after="120"/>
        <w:ind w:left="714" w:hanging="357"/>
        <w:contextualSpacing w:val="0"/>
        <w:jc w:val="both"/>
        <w:rPr>
          <w:bCs/>
          <w:lang w:eastAsia="ru-RU"/>
        </w:rPr>
      </w:pPr>
      <w:r>
        <w:rPr>
          <w:bCs/>
          <w:lang w:eastAsia="ru-RU"/>
        </w:rPr>
        <w:t xml:space="preserve">Навыки подготовки </w:t>
      </w:r>
      <w:r w:rsidRPr="00C80BD4">
        <w:rPr>
          <w:bCs/>
          <w:lang w:eastAsia="ru-RU"/>
        </w:rPr>
        <w:t>официальных писем, запросов.</w:t>
      </w:r>
    </w:p>
    <w:p w14:paraId="142F5C29" w14:textId="77777777" w:rsidR="00707466" w:rsidRPr="00C80BD4" w:rsidRDefault="00707466" w:rsidP="00707466">
      <w:pPr>
        <w:pStyle w:val="a7"/>
        <w:numPr>
          <w:ilvl w:val="0"/>
          <w:numId w:val="7"/>
        </w:numPr>
        <w:shd w:val="clear" w:color="auto" w:fill="FFFFFF"/>
        <w:spacing w:after="120"/>
        <w:ind w:left="714" w:hanging="357"/>
        <w:contextualSpacing w:val="0"/>
        <w:jc w:val="both"/>
        <w:rPr>
          <w:bCs/>
          <w:lang w:eastAsia="ru-RU"/>
        </w:rPr>
      </w:pPr>
      <w:r>
        <w:rPr>
          <w:bCs/>
          <w:lang w:eastAsia="ru-RU"/>
        </w:rPr>
        <w:t>Практический о</w:t>
      </w:r>
      <w:r w:rsidRPr="00C80BD4">
        <w:rPr>
          <w:bCs/>
          <w:lang w:eastAsia="ru-RU"/>
        </w:rPr>
        <w:t xml:space="preserve">пыт организации и проведения </w:t>
      </w:r>
      <w:r>
        <w:rPr>
          <w:bCs/>
          <w:lang w:eastAsia="ru-RU"/>
        </w:rPr>
        <w:t xml:space="preserve">различных </w:t>
      </w:r>
      <w:r w:rsidRPr="00C80BD4">
        <w:rPr>
          <w:bCs/>
          <w:lang w:eastAsia="ru-RU"/>
        </w:rPr>
        <w:t>мероприятий</w:t>
      </w:r>
      <w:r>
        <w:rPr>
          <w:bCs/>
          <w:lang w:eastAsia="ru-RU"/>
        </w:rPr>
        <w:t>, семинаров, тренингов</w:t>
      </w:r>
      <w:r w:rsidRPr="00C80BD4">
        <w:rPr>
          <w:bCs/>
          <w:lang w:eastAsia="ru-RU"/>
        </w:rPr>
        <w:t xml:space="preserve"> (логистика);</w:t>
      </w:r>
    </w:p>
    <w:p w14:paraId="7232416F" w14:textId="3068DA2C" w:rsidR="00920CE2" w:rsidRPr="00707466" w:rsidRDefault="00920CE2" w:rsidP="00707466">
      <w:pPr>
        <w:pStyle w:val="a7"/>
        <w:numPr>
          <w:ilvl w:val="0"/>
          <w:numId w:val="7"/>
        </w:numPr>
        <w:shd w:val="clear" w:color="auto" w:fill="FFFFFF"/>
        <w:spacing w:after="120"/>
        <w:ind w:left="714" w:hanging="357"/>
        <w:contextualSpacing w:val="0"/>
        <w:jc w:val="both"/>
        <w:rPr>
          <w:bCs/>
          <w:lang w:eastAsia="ru-RU"/>
        </w:rPr>
      </w:pPr>
      <w:r w:rsidRPr="00707466">
        <w:rPr>
          <w:bCs/>
          <w:lang w:eastAsia="ru-RU"/>
        </w:rPr>
        <w:lastRenderedPageBreak/>
        <w:t>Способность эффективно работать в команде;</w:t>
      </w:r>
    </w:p>
    <w:p w14:paraId="50980F46" w14:textId="7A713ED0" w:rsidR="00A004CA" w:rsidRPr="00404542" w:rsidRDefault="00920CE2" w:rsidP="00707466">
      <w:pPr>
        <w:pStyle w:val="a7"/>
        <w:numPr>
          <w:ilvl w:val="0"/>
          <w:numId w:val="7"/>
        </w:numPr>
        <w:shd w:val="clear" w:color="auto" w:fill="FFFFFF"/>
        <w:spacing w:after="120"/>
        <w:ind w:left="714" w:hanging="357"/>
        <w:contextualSpacing w:val="0"/>
        <w:jc w:val="both"/>
        <w:rPr>
          <w:bCs/>
          <w:lang w:val="en-US" w:eastAsia="ru-RU"/>
        </w:rPr>
      </w:pPr>
      <w:r w:rsidRPr="00707466">
        <w:rPr>
          <w:bCs/>
          <w:lang w:eastAsia="ru-RU"/>
        </w:rPr>
        <w:t>Опытный</w:t>
      </w:r>
      <w:r w:rsidRPr="00404542">
        <w:rPr>
          <w:bCs/>
          <w:lang w:val="en-US" w:eastAsia="ru-RU"/>
        </w:rPr>
        <w:t xml:space="preserve"> </w:t>
      </w:r>
      <w:r w:rsidRPr="00707466">
        <w:rPr>
          <w:bCs/>
          <w:lang w:eastAsia="ru-RU"/>
        </w:rPr>
        <w:t>пользователь</w:t>
      </w:r>
      <w:r w:rsidRPr="00404542">
        <w:rPr>
          <w:bCs/>
          <w:lang w:val="en-US" w:eastAsia="ru-RU"/>
        </w:rPr>
        <w:t xml:space="preserve"> </w:t>
      </w:r>
      <w:r w:rsidR="00B94B19" w:rsidRPr="00707466">
        <w:rPr>
          <w:bCs/>
          <w:lang w:eastAsia="ru-RU"/>
        </w:rPr>
        <w:t>программ</w:t>
      </w:r>
      <w:r w:rsidR="00B94B19" w:rsidRPr="00404542">
        <w:rPr>
          <w:bCs/>
          <w:lang w:val="en-US" w:eastAsia="ru-RU"/>
        </w:rPr>
        <w:t xml:space="preserve"> Microsoft Office (Word, Excel, PowerPoint, Outlook</w:t>
      </w:r>
      <w:r w:rsidRPr="00404542">
        <w:rPr>
          <w:bCs/>
          <w:lang w:val="en-US" w:eastAsia="ru-RU"/>
        </w:rPr>
        <w:t>)</w:t>
      </w:r>
      <w:r w:rsidR="00707466" w:rsidRPr="00404542">
        <w:rPr>
          <w:bCs/>
          <w:lang w:val="en-US" w:eastAsia="ru-RU"/>
        </w:rPr>
        <w:t>.</w:t>
      </w:r>
    </w:p>
    <w:p w14:paraId="7B0DCCB9" w14:textId="77777777" w:rsidR="00A004CA" w:rsidRPr="00707466" w:rsidRDefault="00A004CA">
      <w:pPr>
        <w:rPr>
          <w:lang w:val="en-US"/>
        </w:rPr>
      </w:pPr>
    </w:p>
    <w:sectPr w:rsidR="00A004CA" w:rsidRPr="00707466" w:rsidSect="00776851">
      <w:pgSz w:w="12240" w:h="15840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B35E0F" w14:textId="77777777" w:rsidR="002B0EE7" w:rsidRDefault="002B0EE7" w:rsidP="00A004CA">
      <w:r>
        <w:separator/>
      </w:r>
    </w:p>
  </w:endnote>
  <w:endnote w:type="continuationSeparator" w:id="0">
    <w:p w14:paraId="4F47C061" w14:textId="77777777" w:rsidR="002B0EE7" w:rsidRDefault="002B0EE7" w:rsidP="00A004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4D294C" w14:textId="77777777" w:rsidR="002B0EE7" w:rsidRDefault="002B0EE7" w:rsidP="00A004CA">
      <w:r>
        <w:separator/>
      </w:r>
    </w:p>
  </w:footnote>
  <w:footnote w:type="continuationSeparator" w:id="0">
    <w:p w14:paraId="6F2715A8" w14:textId="77777777" w:rsidR="002B0EE7" w:rsidRDefault="002B0EE7" w:rsidP="00A004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AB6B57"/>
    <w:multiLevelType w:val="hybridMultilevel"/>
    <w:tmpl w:val="B3A8DB34"/>
    <w:lvl w:ilvl="0" w:tplc="C6CE63D0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EF6FE8"/>
    <w:multiLevelType w:val="hybridMultilevel"/>
    <w:tmpl w:val="B23893DE"/>
    <w:lvl w:ilvl="0" w:tplc="1E502E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17A54040"/>
    <w:multiLevelType w:val="hybridMultilevel"/>
    <w:tmpl w:val="7E46B7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C733AF"/>
    <w:multiLevelType w:val="hybridMultilevel"/>
    <w:tmpl w:val="E780C608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CF3AA5"/>
    <w:multiLevelType w:val="hybridMultilevel"/>
    <w:tmpl w:val="36D05AEA"/>
    <w:lvl w:ilvl="0" w:tplc="C602D09A">
      <w:start w:val="1"/>
      <w:numFmt w:val="decimal"/>
      <w:lvlText w:val="%1."/>
      <w:lvlJc w:val="left"/>
      <w:pPr>
        <w:ind w:left="1068" w:hanging="360"/>
      </w:pPr>
      <w:rPr>
        <w:rFonts w:hint="default"/>
        <w:b/>
        <w:bCs w:val="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5A0F3FF2"/>
    <w:multiLevelType w:val="hybridMultilevel"/>
    <w:tmpl w:val="06EE4EA0"/>
    <w:lvl w:ilvl="0" w:tplc="ADCE48EA">
      <w:start w:val="4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64C34C89"/>
    <w:multiLevelType w:val="hybridMultilevel"/>
    <w:tmpl w:val="CBA4F5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3D3339"/>
    <w:multiLevelType w:val="hybridMultilevel"/>
    <w:tmpl w:val="BB3C8E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4"/>
  </w:num>
  <w:num w:numId="5">
    <w:abstractNumId w:val="3"/>
  </w:num>
  <w:num w:numId="6">
    <w:abstractNumId w:val="0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04CA"/>
    <w:rsid w:val="00056173"/>
    <w:rsid w:val="0009650B"/>
    <w:rsid w:val="000A0C92"/>
    <w:rsid w:val="000C4494"/>
    <w:rsid w:val="000D62E4"/>
    <w:rsid w:val="001337A6"/>
    <w:rsid w:val="0014188E"/>
    <w:rsid w:val="00143294"/>
    <w:rsid w:val="001C1246"/>
    <w:rsid w:val="002300A4"/>
    <w:rsid w:val="002B0EE7"/>
    <w:rsid w:val="002C7254"/>
    <w:rsid w:val="0039109C"/>
    <w:rsid w:val="003C761E"/>
    <w:rsid w:val="00404542"/>
    <w:rsid w:val="004C0B6D"/>
    <w:rsid w:val="005514E8"/>
    <w:rsid w:val="00557214"/>
    <w:rsid w:val="00561E73"/>
    <w:rsid w:val="00564C28"/>
    <w:rsid w:val="00663C96"/>
    <w:rsid w:val="006F3148"/>
    <w:rsid w:val="00707466"/>
    <w:rsid w:val="0075692B"/>
    <w:rsid w:val="00776851"/>
    <w:rsid w:val="00777669"/>
    <w:rsid w:val="00785B48"/>
    <w:rsid w:val="008319B9"/>
    <w:rsid w:val="008E0A80"/>
    <w:rsid w:val="008F0C0C"/>
    <w:rsid w:val="008F717F"/>
    <w:rsid w:val="00905884"/>
    <w:rsid w:val="00910289"/>
    <w:rsid w:val="00912175"/>
    <w:rsid w:val="00920CE2"/>
    <w:rsid w:val="00946DB7"/>
    <w:rsid w:val="009C0E17"/>
    <w:rsid w:val="00A004CA"/>
    <w:rsid w:val="00A078F1"/>
    <w:rsid w:val="00A229BB"/>
    <w:rsid w:val="00A316BB"/>
    <w:rsid w:val="00A95B37"/>
    <w:rsid w:val="00AA508D"/>
    <w:rsid w:val="00AC50F2"/>
    <w:rsid w:val="00B318B5"/>
    <w:rsid w:val="00B34501"/>
    <w:rsid w:val="00B37451"/>
    <w:rsid w:val="00B94B19"/>
    <w:rsid w:val="00BA020A"/>
    <w:rsid w:val="00C33416"/>
    <w:rsid w:val="00C80BD4"/>
    <w:rsid w:val="00D46A2B"/>
    <w:rsid w:val="00E62504"/>
    <w:rsid w:val="00E93D3C"/>
    <w:rsid w:val="00F16E75"/>
    <w:rsid w:val="00FE3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F506E"/>
  <w15:chartTrackingRefBased/>
  <w15:docId w15:val="{8B16EE1A-AA53-4F81-9AB6-A646193C6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04CA"/>
    <w:pPr>
      <w:spacing w:after="0" w:line="240" w:lineRule="auto"/>
    </w:pPr>
    <w:rPr>
      <w:rFonts w:ascii="Times New Roman" w:eastAsia="Times New Roman" w:hAnsi="Times New Roman" w:cs="Times New Roman"/>
      <w:kern w:val="0"/>
      <w:lang w:val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004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004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004C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004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004C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004C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004C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004C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004C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004C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004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004C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004C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004C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004C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004C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004C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004C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004C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A004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004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004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004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004CA"/>
    <w:rPr>
      <w:i/>
      <w:iCs/>
      <w:color w:val="404040" w:themeColor="text1" w:themeTint="BF"/>
    </w:rPr>
  </w:style>
  <w:style w:type="paragraph" w:styleId="a7">
    <w:name w:val="List Paragraph"/>
    <w:aliases w:val="List_Paragraph,Multilevel para_II,List Paragraph1,Akapit z listą BS,Bullet1,Main numbered paragraph,NumberedParas,References,Bullets,List Paragraph (numbered (a)),Numbered List Paragraph,NUMBERED PARAGRAPH,List Paragraph 1,Абзац вправо-1,Ha"/>
    <w:basedOn w:val="a"/>
    <w:link w:val="a8"/>
    <w:uiPriority w:val="34"/>
    <w:qFormat/>
    <w:rsid w:val="00A004CA"/>
    <w:pPr>
      <w:ind w:left="720"/>
      <w:contextualSpacing/>
    </w:pPr>
  </w:style>
  <w:style w:type="character" w:styleId="a9">
    <w:name w:val="Intense Emphasis"/>
    <w:basedOn w:val="a0"/>
    <w:uiPriority w:val="21"/>
    <w:qFormat/>
    <w:rsid w:val="00A004CA"/>
    <w:rPr>
      <w:i/>
      <w:iCs/>
      <w:color w:val="2F5496" w:themeColor="accent1" w:themeShade="BF"/>
    </w:rPr>
  </w:style>
  <w:style w:type="paragraph" w:styleId="aa">
    <w:name w:val="Intense Quote"/>
    <w:basedOn w:val="a"/>
    <w:next w:val="a"/>
    <w:link w:val="ab"/>
    <w:uiPriority w:val="30"/>
    <w:qFormat/>
    <w:rsid w:val="00A004C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b">
    <w:name w:val="Выделенная цитата Знак"/>
    <w:basedOn w:val="a0"/>
    <w:link w:val="aa"/>
    <w:uiPriority w:val="30"/>
    <w:rsid w:val="00A004CA"/>
    <w:rPr>
      <w:i/>
      <w:iCs/>
      <w:color w:val="2F5496" w:themeColor="accent1" w:themeShade="BF"/>
    </w:rPr>
  </w:style>
  <w:style w:type="character" w:styleId="ac">
    <w:name w:val="Intense Reference"/>
    <w:basedOn w:val="a0"/>
    <w:uiPriority w:val="32"/>
    <w:qFormat/>
    <w:rsid w:val="00A004CA"/>
    <w:rPr>
      <w:b/>
      <w:bCs/>
      <w:smallCaps/>
      <w:color w:val="2F5496" w:themeColor="accent1" w:themeShade="BF"/>
      <w:spacing w:val="5"/>
    </w:rPr>
  </w:style>
  <w:style w:type="paragraph" w:styleId="ad">
    <w:name w:val="footnote text"/>
    <w:basedOn w:val="a"/>
    <w:link w:val="ae"/>
    <w:uiPriority w:val="99"/>
    <w:rsid w:val="00A004CA"/>
    <w:rPr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A004CA"/>
    <w:rPr>
      <w:rFonts w:ascii="Times New Roman" w:eastAsia="Times New Roman" w:hAnsi="Times New Roman" w:cs="Times New Roman"/>
      <w:kern w:val="0"/>
      <w:sz w:val="20"/>
      <w:szCs w:val="20"/>
      <w:lang w:val="ru-RU"/>
      <w14:ligatures w14:val="none"/>
    </w:rPr>
  </w:style>
  <w:style w:type="character" w:styleId="af">
    <w:name w:val="footnote reference"/>
    <w:uiPriority w:val="99"/>
    <w:rsid w:val="00A004CA"/>
    <w:rPr>
      <w:vertAlign w:val="superscript"/>
    </w:rPr>
  </w:style>
  <w:style w:type="character" w:customStyle="1" w:styleId="a8">
    <w:name w:val="Абзац списка Знак"/>
    <w:aliases w:val="List_Paragraph Знак,Multilevel para_II Знак,List Paragraph1 Знак,Akapit z listą BS Знак,Bullet1 Знак,Main numbered paragraph Знак,NumberedParas Знак,References Знак,Bullets Знак,List Paragraph (numbered (a)) Знак,List Paragraph 1 Знак"/>
    <w:link w:val="a7"/>
    <w:uiPriority w:val="34"/>
    <w:locked/>
    <w:rsid w:val="00A004CA"/>
  </w:style>
  <w:style w:type="character" w:styleId="af0">
    <w:name w:val="annotation reference"/>
    <w:basedOn w:val="a0"/>
    <w:uiPriority w:val="99"/>
    <w:semiHidden/>
    <w:unhideWhenUsed/>
    <w:rsid w:val="00A004CA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A004CA"/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A004CA"/>
    <w:rPr>
      <w:rFonts w:ascii="Times New Roman" w:eastAsia="Times New Roman" w:hAnsi="Times New Roman" w:cs="Times New Roman"/>
      <w:kern w:val="0"/>
      <w:sz w:val="20"/>
      <w:szCs w:val="20"/>
      <w:lang w:val="ru-RU"/>
      <w14:ligatures w14:val="none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A004CA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A004CA"/>
    <w:rPr>
      <w:rFonts w:ascii="Times New Roman" w:eastAsia="Times New Roman" w:hAnsi="Times New Roman" w:cs="Times New Roman"/>
      <w:b/>
      <w:bCs/>
      <w:kern w:val="0"/>
      <w:sz w:val="20"/>
      <w:szCs w:val="20"/>
      <w:lang w:val="ru-RU"/>
      <w14:ligatures w14:val="none"/>
    </w:rPr>
  </w:style>
  <w:style w:type="paragraph" w:styleId="af5">
    <w:name w:val="Balloon Text"/>
    <w:basedOn w:val="a"/>
    <w:link w:val="af6"/>
    <w:uiPriority w:val="99"/>
    <w:semiHidden/>
    <w:unhideWhenUsed/>
    <w:rsid w:val="00561E73"/>
    <w:rPr>
      <w:rFonts w:ascii="Segoe UI" w:hAnsi="Segoe UI" w:cs="Segoe UI"/>
      <w:sz w:val="18"/>
      <w:szCs w:val="18"/>
    </w:rPr>
  </w:style>
  <w:style w:type="character" w:customStyle="1" w:styleId="af6">
    <w:name w:val="Текст выноски Знак"/>
    <w:basedOn w:val="a0"/>
    <w:link w:val="af5"/>
    <w:uiPriority w:val="99"/>
    <w:semiHidden/>
    <w:rsid w:val="00561E73"/>
    <w:rPr>
      <w:rFonts w:ascii="Segoe UI" w:eastAsia="Times New Roman" w:hAnsi="Segoe UI" w:cs="Segoe UI"/>
      <w:kern w:val="0"/>
      <w:sz w:val="18"/>
      <w:szCs w:val="18"/>
      <w:lang w:val="ru-RU"/>
      <w14:ligatures w14:val="none"/>
    </w:rPr>
  </w:style>
  <w:style w:type="paragraph" w:styleId="af7">
    <w:name w:val="Revision"/>
    <w:hidden/>
    <w:uiPriority w:val="99"/>
    <w:semiHidden/>
    <w:rsid w:val="00920CE2"/>
    <w:pPr>
      <w:spacing w:after="0" w:line="240" w:lineRule="auto"/>
    </w:pPr>
    <w:rPr>
      <w:rFonts w:ascii="Times New Roman" w:eastAsia="Times New Roman" w:hAnsi="Times New Roman" w:cs="Times New Roman"/>
      <w:kern w:val="0"/>
      <w:lang w:val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960</Words>
  <Characters>5474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Admin</dc:creator>
  <cp:keywords/>
  <dc:description/>
  <cp:lastModifiedBy>Бакыт Абдыллаев</cp:lastModifiedBy>
  <cp:revision>7</cp:revision>
  <dcterms:created xsi:type="dcterms:W3CDTF">2025-04-17T04:59:00Z</dcterms:created>
  <dcterms:modified xsi:type="dcterms:W3CDTF">2025-04-20T07:09:00Z</dcterms:modified>
</cp:coreProperties>
</file>