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92CDDC" w:themeColor="accent5" w:themeTint="99"/>
  <w:body>
    <w:p w14:paraId="69D15DE1" w14:textId="52E52675" w:rsidR="00E2743D" w:rsidRDefault="00C05E70" w:rsidP="007A3600">
      <w:pPr>
        <w:ind w:left="-993" w:right="-426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noProof/>
          <w:sz w:val="24"/>
          <w:lang w:eastAsia="ru-RU"/>
        </w:rPr>
        <w:drawing>
          <wp:anchor distT="0" distB="0" distL="114300" distR="114300" simplePos="0" relativeHeight="251654144" behindDoc="1" locked="0" layoutInCell="1" allowOverlap="1" wp14:anchorId="7220BFAD" wp14:editId="55C14D0C">
            <wp:simplePos x="0" y="0"/>
            <wp:positionH relativeFrom="column">
              <wp:posOffset>-876935</wp:posOffset>
            </wp:positionH>
            <wp:positionV relativeFrom="paragraph">
              <wp:posOffset>9525</wp:posOffset>
            </wp:positionV>
            <wp:extent cx="7616825" cy="9429750"/>
            <wp:effectExtent l="0" t="0" r="3175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6825" cy="942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3600">
        <w:rPr>
          <w:rFonts w:ascii="Times New Roman" w:hAnsi="Times New Roman" w:cs="Times New Roman"/>
          <w:b/>
          <w:sz w:val="24"/>
        </w:rPr>
        <w:t xml:space="preserve"> </w:t>
      </w:r>
    </w:p>
    <w:p w14:paraId="6001F4F3" w14:textId="05875DBE" w:rsidR="00B378F0" w:rsidRPr="007065B0" w:rsidRDefault="007065B0" w:rsidP="00B378F0">
      <w:pPr>
        <w:ind w:left="-567" w:right="-426"/>
        <w:rPr>
          <w:rFonts w:ascii="Times New Roman" w:hAnsi="Times New Roman" w:cs="Times New Roman"/>
          <w:sz w:val="24"/>
        </w:rPr>
      </w:pPr>
      <w:r w:rsidRPr="007065B0">
        <w:rPr>
          <w:rFonts w:ascii="Times New Roman" w:hAnsi="Times New Roman" w:cs="Times New Roman"/>
          <w:b/>
          <w:sz w:val="24"/>
        </w:rPr>
        <w:t xml:space="preserve"> </w:t>
      </w:r>
    </w:p>
    <w:tbl>
      <w:tblPr>
        <w:tblStyle w:val="a5"/>
        <w:tblW w:w="11341" w:type="dxa"/>
        <w:tblInd w:w="-99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82"/>
        <w:gridCol w:w="2451"/>
        <w:gridCol w:w="4308"/>
      </w:tblGrid>
      <w:tr w:rsidR="00C46F27" w14:paraId="52FC0B0E" w14:textId="77777777" w:rsidTr="00C46F27">
        <w:trPr>
          <w:trHeight w:val="1265"/>
        </w:trPr>
        <w:tc>
          <w:tcPr>
            <w:tcW w:w="4582" w:type="dxa"/>
          </w:tcPr>
          <w:p w14:paraId="461EFFA5" w14:textId="06BCB60B" w:rsidR="00B378F0" w:rsidRDefault="00B378F0">
            <w:pPr>
              <w:tabs>
                <w:tab w:val="left" w:pos="2565"/>
              </w:tabs>
              <w:ind w:right="-426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5F3464">
              <w:rPr>
                <w:rFonts w:ascii="Times New Roman" w:hAnsi="Times New Roman" w:cs="Times New Roman"/>
                <w:b/>
                <w:sz w:val="24"/>
              </w:rPr>
              <w:t>КЫРГЫЗ РЕСПУБЛИКАСЫНЫН СТАТИСТИКА КОМИТЕТИ</w:t>
            </w:r>
          </w:p>
        </w:tc>
        <w:tc>
          <w:tcPr>
            <w:tcW w:w="2451" w:type="dxa"/>
            <w:vMerge w:val="restart"/>
          </w:tcPr>
          <w:p w14:paraId="2E422FF7" w14:textId="4114195F" w:rsidR="00B378F0" w:rsidRDefault="00C46F27">
            <w:pPr>
              <w:ind w:right="-426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i/>
                <w:noProof/>
                <w:sz w:val="28"/>
                <w:szCs w:val="28"/>
              </w:rPr>
              <w:drawing>
                <wp:inline distT="0" distB="0" distL="0" distR="0" wp14:anchorId="3B1E3BC3" wp14:editId="11E7710C">
                  <wp:extent cx="1418590" cy="1456690"/>
                  <wp:effectExtent l="0" t="0" r="0" b="0"/>
                  <wp:docPr id="123122059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122059" name="Рисунок 123122059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7570" cy="15377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08" w:type="dxa"/>
          </w:tcPr>
          <w:p w14:paraId="3C36D419" w14:textId="77777777" w:rsidR="00B378F0" w:rsidRPr="005F3464" w:rsidRDefault="00B378F0">
            <w:pPr>
              <w:pStyle w:val="a6"/>
              <w:tabs>
                <w:tab w:val="clear" w:pos="-414"/>
                <w:tab w:val="clear" w:pos="294"/>
                <w:tab w:val="left" w:pos="708"/>
              </w:tabs>
              <w:spacing w:after="0"/>
              <w:ind w:left="0" w:right="141"/>
              <w:outlineLvl w:val="0"/>
              <w:rPr>
                <w:iCs/>
                <w:sz w:val="24"/>
                <w:szCs w:val="24"/>
              </w:rPr>
            </w:pPr>
            <w:r w:rsidRPr="005F3464">
              <w:rPr>
                <w:iCs/>
                <w:sz w:val="24"/>
                <w:szCs w:val="24"/>
              </w:rPr>
              <w:t>НАЦИОНАЛЬНЫЙ СТАТИСТИЧЕСКИЙ КОМИТЕТ КЫРГЫЗСКОЙ РЕСПУБЛИКИ</w:t>
            </w:r>
          </w:p>
          <w:p w14:paraId="1E7393DB" w14:textId="77777777" w:rsidR="00B378F0" w:rsidRPr="005F3464" w:rsidRDefault="00B378F0">
            <w:pPr>
              <w:ind w:right="-426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</w:p>
        </w:tc>
      </w:tr>
      <w:tr w:rsidR="00C46F27" w14:paraId="3F4AF762" w14:textId="77777777" w:rsidTr="00C46F27">
        <w:tc>
          <w:tcPr>
            <w:tcW w:w="4582" w:type="dxa"/>
          </w:tcPr>
          <w:p w14:paraId="2A40F167" w14:textId="3AD6AF74" w:rsidR="00B378F0" w:rsidRPr="00B378F0" w:rsidRDefault="00B378F0">
            <w:pPr>
              <w:ind w:right="-426"/>
              <w:jc w:val="center"/>
              <w:rPr>
                <w:rFonts w:ascii="Times New Roman" w:hAnsi="Times New Roman" w:cs="Times New Roman"/>
                <w:b/>
                <w:i/>
                <w:iCs/>
                <w:sz w:val="24"/>
              </w:rPr>
            </w:pPr>
            <w:r w:rsidRPr="00B378F0">
              <w:rPr>
                <w:rFonts w:ascii="Times New Roman" w:hAnsi="Times New Roman" w:cs="Times New Roman"/>
                <w:b/>
                <w:i/>
                <w:iCs/>
                <w:sz w:val="24"/>
              </w:rPr>
              <w:t>БИШКЕК ШААРДЫК</w:t>
            </w:r>
          </w:p>
          <w:p w14:paraId="1879C3AD" w14:textId="589801DC" w:rsidR="00B378F0" w:rsidRDefault="00B378F0">
            <w:pPr>
              <w:ind w:right="-426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B378F0">
              <w:rPr>
                <w:rFonts w:ascii="Times New Roman" w:hAnsi="Times New Roman" w:cs="Times New Roman"/>
                <w:b/>
                <w:i/>
                <w:iCs/>
                <w:sz w:val="24"/>
              </w:rPr>
              <w:t>СТАТИСТИКА БАШКАРМАЛЫГЫ</w:t>
            </w:r>
          </w:p>
        </w:tc>
        <w:tc>
          <w:tcPr>
            <w:tcW w:w="2451" w:type="dxa"/>
            <w:vMerge/>
          </w:tcPr>
          <w:p w14:paraId="125493B9" w14:textId="77777777" w:rsidR="00B378F0" w:rsidRDefault="00B378F0">
            <w:pPr>
              <w:ind w:right="-426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4308" w:type="dxa"/>
          </w:tcPr>
          <w:p w14:paraId="51B3EBCF" w14:textId="77777777" w:rsidR="00B378F0" w:rsidRPr="00B378F0" w:rsidRDefault="00B378F0">
            <w:pPr>
              <w:pStyle w:val="a6"/>
              <w:tabs>
                <w:tab w:val="clear" w:pos="-414"/>
                <w:tab w:val="clear" w:pos="294"/>
                <w:tab w:val="left" w:pos="708"/>
              </w:tabs>
              <w:spacing w:after="0"/>
              <w:ind w:left="0" w:right="141"/>
              <w:outlineLvl w:val="0"/>
              <w:rPr>
                <w:i/>
                <w:sz w:val="24"/>
                <w:szCs w:val="24"/>
              </w:rPr>
            </w:pPr>
            <w:r w:rsidRPr="00B378F0">
              <w:rPr>
                <w:i/>
                <w:sz w:val="24"/>
                <w:szCs w:val="24"/>
              </w:rPr>
              <w:t xml:space="preserve">БИШКЕКСКОЕ ГОРОДСКОЕ УПРАВЛЕНИЕ </w:t>
            </w:r>
          </w:p>
          <w:p w14:paraId="7E6A489A" w14:textId="77777777" w:rsidR="00B378F0" w:rsidRPr="00B378F0" w:rsidRDefault="00B378F0">
            <w:pPr>
              <w:pStyle w:val="a6"/>
              <w:tabs>
                <w:tab w:val="clear" w:pos="-414"/>
                <w:tab w:val="clear" w:pos="294"/>
                <w:tab w:val="left" w:pos="708"/>
              </w:tabs>
              <w:spacing w:after="0"/>
              <w:ind w:left="0" w:right="141"/>
              <w:outlineLvl w:val="0"/>
              <w:rPr>
                <w:i/>
                <w:sz w:val="24"/>
                <w:szCs w:val="24"/>
              </w:rPr>
            </w:pPr>
            <w:r w:rsidRPr="00B378F0">
              <w:rPr>
                <w:i/>
                <w:sz w:val="24"/>
                <w:szCs w:val="24"/>
              </w:rPr>
              <w:t>СТАТИСТИКИ</w:t>
            </w:r>
          </w:p>
          <w:p w14:paraId="4E702512" w14:textId="77777777" w:rsidR="00B378F0" w:rsidRPr="005F3464" w:rsidRDefault="00B378F0">
            <w:pPr>
              <w:ind w:right="-426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</w:p>
        </w:tc>
      </w:tr>
    </w:tbl>
    <w:p w14:paraId="4AA63B3E" w14:textId="1427B8B1" w:rsidR="007065B0" w:rsidRPr="007065B0" w:rsidRDefault="007065B0" w:rsidP="00B378F0">
      <w:pPr>
        <w:rPr>
          <w:rFonts w:ascii="Times New Roman" w:hAnsi="Times New Roman" w:cs="Times New Roman"/>
          <w:sz w:val="24"/>
        </w:rPr>
      </w:pPr>
    </w:p>
    <w:p w14:paraId="663BA545" w14:textId="68E15E10" w:rsidR="007065B0" w:rsidRPr="007065B0" w:rsidRDefault="007065B0" w:rsidP="00E2743D">
      <w:pPr>
        <w:ind w:left="-567"/>
        <w:rPr>
          <w:rFonts w:ascii="Times New Roman" w:hAnsi="Times New Roman" w:cs="Times New Roman"/>
          <w:sz w:val="24"/>
        </w:rPr>
      </w:pPr>
    </w:p>
    <w:p w14:paraId="6158C6EF" w14:textId="3AA6D4FD" w:rsidR="00EC0B80" w:rsidRDefault="00EC0B80" w:rsidP="00EC0B80">
      <w:pPr>
        <w:tabs>
          <w:tab w:val="left" w:pos="4244"/>
        </w:tabs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0A9F4BA9" w14:textId="53D8B2D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БИШКЕК ШААРЫНЫН</w:t>
      </w:r>
    </w:p>
    <w:p w14:paraId="1C2646D9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СОЦИАЛДЫК-ЭКОНОМИКАЛЫК</w:t>
      </w:r>
    </w:p>
    <w:p w14:paraId="0378AC02" w14:textId="46FCD0C0" w:rsidR="00EC0B80" w:rsidRDefault="006B56FB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АБАЛЫ</w:t>
      </w:r>
    </w:p>
    <w:p w14:paraId="07D6EF33" w14:textId="77777777" w:rsidR="00EC0B80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1A3DBE3D" w14:textId="77777777" w:rsidR="00FA46F4" w:rsidRDefault="00FA46F4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6D20EFB9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 xml:space="preserve">СОЦИАЛЬНО-ЭКОНОМИЧЕСКОЕ </w:t>
      </w:r>
    </w:p>
    <w:p w14:paraId="23997CD4" w14:textId="3708787B" w:rsidR="00EC0B80" w:rsidRPr="00B70806" w:rsidRDefault="006B56FB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ПОЛОЖЕНИЕ</w:t>
      </w:r>
    </w:p>
    <w:p w14:paraId="525684CA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ГОРОДА БИШКЕК</w:t>
      </w:r>
    </w:p>
    <w:p w14:paraId="1CA76332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2310613F" w14:textId="102683BF" w:rsidR="007065B0" w:rsidRPr="007065B0" w:rsidRDefault="007065B0" w:rsidP="007065B0">
      <w:pPr>
        <w:rPr>
          <w:rFonts w:ascii="Times New Roman" w:hAnsi="Times New Roman" w:cs="Times New Roman"/>
          <w:sz w:val="24"/>
        </w:rPr>
      </w:pPr>
    </w:p>
    <w:p w14:paraId="466F67A8" w14:textId="753773E6" w:rsidR="007065B0" w:rsidRPr="007065B0" w:rsidRDefault="007065B0" w:rsidP="007065B0">
      <w:pPr>
        <w:rPr>
          <w:rFonts w:ascii="Times New Roman" w:hAnsi="Times New Roman" w:cs="Times New Roman"/>
          <w:sz w:val="24"/>
        </w:rPr>
      </w:pPr>
    </w:p>
    <w:p w14:paraId="3AE87398" w14:textId="0DAF1889" w:rsidR="007065B0" w:rsidRPr="007065B0" w:rsidRDefault="007065B0" w:rsidP="007065B0">
      <w:pPr>
        <w:rPr>
          <w:rFonts w:ascii="Times New Roman" w:hAnsi="Times New Roman" w:cs="Times New Roman"/>
          <w:sz w:val="24"/>
        </w:rPr>
      </w:pPr>
    </w:p>
    <w:p w14:paraId="7331346C" w14:textId="25417660" w:rsidR="00B378F0" w:rsidRDefault="00AA2AD7" w:rsidP="00B378F0">
      <w:pPr>
        <w:tabs>
          <w:tab w:val="left" w:pos="4244"/>
        </w:tabs>
        <w:rPr>
          <w:rFonts w:ascii="Times New Roman" w:hAnsi="Times New Roman" w:cs="Times New Roman"/>
          <w:b/>
          <w:i/>
          <w:color w:val="FFFFFF" w:themeColor="background1"/>
          <w:sz w:val="48"/>
        </w:rPr>
      </w:pPr>
      <w:r>
        <w:rPr>
          <w:rFonts w:ascii="Times New Roman" w:hAnsi="Times New Roman" w:cs="Times New Roman"/>
          <w:b/>
          <w:i/>
          <w:noProof/>
          <w:color w:val="FFFFFF" w:themeColor="background1"/>
          <w:sz w:val="48"/>
        </w:rPr>
        <mc:AlternateContent>
          <mc:Choice Requires="wps">
            <w:drawing>
              <wp:anchor distT="0" distB="0" distL="114300" distR="114300" simplePos="0" relativeHeight="251659263" behindDoc="1" locked="0" layoutInCell="1" allowOverlap="1" wp14:anchorId="3B142732" wp14:editId="4E54AA8A">
                <wp:simplePos x="0" y="0"/>
                <wp:positionH relativeFrom="column">
                  <wp:posOffset>-876935</wp:posOffset>
                </wp:positionH>
                <wp:positionV relativeFrom="paragraph">
                  <wp:posOffset>3419475</wp:posOffset>
                </wp:positionV>
                <wp:extent cx="7618095" cy="1323975"/>
                <wp:effectExtent l="0" t="0" r="20955" b="28575"/>
                <wp:wrapNone/>
                <wp:docPr id="1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18095" cy="132397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91F22C8" w14:textId="006458A8" w:rsidR="00EC0B80" w:rsidRDefault="00FA46F4" w:rsidP="00235437">
                            <w:pPr>
                              <w:tabs>
                                <w:tab w:val="left" w:pos="4244"/>
                              </w:tabs>
                              <w:ind w:right="-96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Январь</w:t>
                            </w:r>
                            <w:r w:rsidR="009C06D8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-</w:t>
                            </w:r>
                            <w:r w:rsidR="00BE5F3C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окт</w:t>
                            </w:r>
                            <w:r w:rsidR="00FB54E0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ябрь</w:t>
                            </w:r>
                          </w:p>
                          <w:p w14:paraId="16D9C6D6" w14:textId="77777777" w:rsidR="00FA46F4" w:rsidRPr="00FA46F4" w:rsidRDefault="00FA46F4" w:rsidP="00C05E70">
                            <w:pPr>
                              <w:tabs>
                                <w:tab w:val="left" w:pos="4244"/>
                              </w:tabs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16"/>
                                <w:szCs w:val="16"/>
                                <w:lang w:val="ky-KG"/>
                              </w:rPr>
                            </w:pPr>
                          </w:p>
                          <w:p w14:paraId="7A8615A4" w14:textId="38AEEDA5" w:rsidR="00EC0B80" w:rsidRPr="00B70806" w:rsidRDefault="00EC0B80" w:rsidP="00C05E70">
                            <w:pPr>
                              <w:tabs>
                                <w:tab w:val="left" w:pos="4244"/>
                              </w:tabs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Бишкек-</w:t>
                            </w:r>
                            <w:r w:rsidR="00C05E70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2025</w:t>
                            </w:r>
                          </w:p>
                          <w:p w14:paraId="20EF75FE" w14:textId="77777777" w:rsidR="00EC0B80" w:rsidRPr="00EC0B80" w:rsidRDefault="00EC0B80" w:rsidP="00C05E70">
                            <w:pPr>
                              <w:jc w:val="center"/>
                              <w:rPr>
                                <w:lang w:val="ky-KG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142732" id="Прямоугольник 1" o:spid="_x0000_s1026" style="position:absolute;margin-left:-69.05pt;margin-top:269.25pt;width:599.85pt;height:104.25pt;z-index:-25165721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" fillcolor="#00b0f0" strokecolor="#243f60 [1604]" strokeweight="2pt">
                <v:textbox>
                  <w:txbxContent>
                    <w:p w14:paraId="391F22C8" w14:textId="006458A8" w:rsidR="00EC0B80" w:rsidRDefault="00FA46F4" w:rsidP="00235437">
                      <w:pPr>
                        <w:tabs>
                          <w:tab w:val="left" w:pos="4244"/>
                        </w:tabs>
                        <w:ind w:right="-96"/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Январь</w:t>
                      </w:r>
                      <w:r w:rsidR="009C06D8"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-</w:t>
                      </w:r>
                      <w:r w:rsidR="00BE5F3C"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окт</w:t>
                      </w:r>
                      <w:r w:rsidR="00FB54E0"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ябрь</w:t>
                      </w:r>
                    </w:p>
                    <w:p w14:paraId="16D9C6D6" w14:textId="77777777" w:rsidR="00FA46F4" w:rsidRPr="00FA46F4" w:rsidRDefault="00FA46F4" w:rsidP="00C05E70">
                      <w:pPr>
                        <w:tabs>
                          <w:tab w:val="left" w:pos="4244"/>
                        </w:tabs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16"/>
                          <w:szCs w:val="16"/>
                          <w:lang w:val="ky-KG"/>
                        </w:rPr>
                      </w:pPr>
                    </w:p>
                    <w:p w14:paraId="7A8615A4" w14:textId="38AEEDA5" w:rsidR="00EC0B80" w:rsidRPr="00B70806" w:rsidRDefault="00EC0B80" w:rsidP="00C05E70">
                      <w:pPr>
                        <w:tabs>
                          <w:tab w:val="left" w:pos="4244"/>
                        </w:tabs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Бишкек-</w:t>
                      </w:r>
                      <w:r w:rsidR="00C05E70"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2025</w:t>
                      </w:r>
                    </w:p>
                    <w:p w14:paraId="20EF75FE" w14:textId="77777777" w:rsidR="00EC0B80" w:rsidRPr="00EC0B80" w:rsidRDefault="00EC0B80" w:rsidP="00C05E70">
                      <w:pPr>
                        <w:jc w:val="center"/>
                        <w:rPr>
                          <w:lang w:val="ky-KG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B378F0">
        <w:rPr>
          <w:rFonts w:ascii="Times New Roman" w:hAnsi="Times New Roman" w:cs="Times New Roman"/>
          <w:b/>
          <w:i/>
          <w:color w:val="FFFFFF" w:themeColor="background1"/>
          <w:sz w:val="48"/>
        </w:rPr>
        <w:t xml:space="preserve">     </w:t>
      </w:r>
    </w:p>
    <w:sectPr w:rsidR="00B378F0" w:rsidSect="00EC0B80">
      <w:pgSz w:w="11907" w:h="16839" w:code="9"/>
      <w:pgMar w:top="0" w:right="567" w:bottom="425" w:left="1276" w:header="709" w:footer="709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defaultTabStop w:val="708"/>
  <w:evenAndOddHeaders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65B0"/>
    <w:rsid w:val="00015BFE"/>
    <w:rsid w:val="000602F3"/>
    <w:rsid w:val="000B3760"/>
    <w:rsid w:val="00107571"/>
    <w:rsid w:val="00113F04"/>
    <w:rsid w:val="001545F2"/>
    <w:rsid w:val="00161CC9"/>
    <w:rsid w:val="00164BD7"/>
    <w:rsid w:val="001862F3"/>
    <w:rsid w:val="00217A4E"/>
    <w:rsid w:val="00226623"/>
    <w:rsid w:val="00235437"/>
    <w:rsid w:val="00242886"/>
    <w:rsid w:val="002469B7"/>
    <w:rsid w:val="00282D2D"/>
    <w:rsid w:val="002948CF"/>
    <w:rsid w:val="002C13E0"/>
    <w:rsid w:val="002E3FC8"/>
    <w:rsid w:val="002F1D3C"/>
    <w:rsid w:val="003500D0"/>
    <w:rsid w:val="00396070"/>
    <w:rsid w:val="00450C62"/>
    <w:rsid w:val="004E04BC"/>
    <w:rsid w:val="004F1FE9"/>
    <w:rsid w:val="005236B0"/>
    <w:rsid w:val="005F452A"/>
    <w:rsid w:val="00645C9E"/>
    <w:rsid w:val="006B56FB"/>
    <w:rsid w:val="007065B0"/>
    <w:rsid w:val="00706D73"/>
    <w:rsid w:val="00715811"/>
    <w:rsid w:val="0072378E"/>
    <w:rsid w:val="00783BFB"/>
    <w:rsid w:val="007A3600"/>
    <w:rsid w:val="007B7AD3"/>
    <w:rsid w:val="007E2D74"/>
    <w:rsid w:val="0080307D"/>
    <w:rsid w:val="0083366D"/>
    <w:rsid w:val="0086444E"/>
    <w:rsid w:val="008C37D9"/>
    <w:rsid w:val="00957493"/>
    <w:rsid w:val="0096412B"/>
    <w:rsid w:val="009C06D8"/>
    <w:rsid w:val="009E16F3"/>
    <w:rsid w:val="00A0775C"/>
    <w:rsid w:val="00AA1D88"/>
    <w:rsid w:val="00AA2AD7"/>
    <w:rsid w:val="00AB0A93"/>
    <w:rsid w:val="00AF3E46"/>
    <w:rsid w:val="00B02B08"/>
    <w:rsid w:val="00B067E9"/>
    <w:rsid w:val="00B25C80"/>
    <w:rsid w:val="00B378F0"/>
    <w:rsid w:val="00B44E83"/>
    <w:rsid w:val="00B463BC"/>
    <w:rsid w:val="00B54729"/>
    <w:rsid w:val="00B91026"/>
    <w:rsid w:val="00BD50D2"/>
    <w:rsid w:val="00BE5F3C"/>
    <w:rsid w:val="00C05E70"/>
    <w:rsid w:val="00C276E9"/>
    <w:rsid w:val="00C46F27"/>
    <w:rsid w:val="00C67B06"/>
    <w:rsid w:val="00CF2CFD"/>
    <w:rsid w:val="00D0460A"/>
    <w:rsid w:val="00D466DB"/>
    <w:rsid w:val="00D812EA"/>
    <w:rsid w:val="00DE05CE"/>
    <w:rsid w:val="00E272D9"/>
    <w:rsid w:val="00E2743D"/>
    <w:rsid w:val="00E839E3"/>
    <w:rsid w:val="00EC0B80"/>
    <w:rsid w:val="00FA46F4"/>
    <w:rsid w:val="00FB54E0"/>
    <w:rsid w:val="00FC05F0"/>
    <w:rsid w:val="00FC59FF"/>
    <w:rsid w:val="00FE1F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9D9408"/>
  <w15:docId w15:val="{0E593122-7D1D-43D1-B6D3-811BDB4126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065B0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065B0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B378F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caption"/>
    <w:basedOn w:val="a"/>
    <w:next w:val="a"/>
    <w:uiPriority w:val="99"/>
    <w:unhideWhenUsed/>
    <w:qFormat/>
    <w:rsid w:val="00B378F0"/>
    <w:pPr>
      <w:widowControl w:val="0"/>
      <w:tabs>
        <w:tab w:val="left" w:pos="-414"/>
        <w:tab w:val="left" w:pos="294"/>
        <w:tab w:val="left" w:pos="1002"/>
        <w:tab w:val="left" w:pos="1710"/>
        <w:tab w:val="left" w:pos="2418"/>
        <w:tab w:val="left" w:pos="3126"/>
        <w:tab w:val="left" w:pos="3834"/>
        <w:tab w:val="left" w:pos="4542"/>
        <w:tab w:val="left" w:pos="5250"/>
        <w:tab w:val="left" w:pos="5958"/>
        <w:tab w:val="left" w:pos="6666"/>
        <w:tab w:val="left" w:pos="7374"/>
        <w:tab w:val="left" w:pos="8082"/>
        <w:tab w:val="left" w:pos="8790"/>
        <w:tab w:val="left" w:pos="9498"/>
      </w:tabs>
      <w:snapToGrid w:val="0"/>
      <w:spacing w:after="120"/>
      <w:ind w:left="-414" w:right="-130"/>
      <w:jc w:val="center"/>
    </w:pPr>
    <w:rPr>
      <w:rFonts w:ascii="Times New Roman" w:eastAsia="Times New Roman" w:hAnsi="Times New Roman" w:cs="Times New Roman"/>
      <w:b/>
      <w:sz w:val="32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D8DEBAA-B31F-4842-A481-E0083EA522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45</Words>
  <Characters>261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gor stat11</cp:lastModifiedBy>
  <cp:revision>6</cp:revision>
  <cp:lastPrinted>2025-11-27T03:21:00Z</cp:lastPrinted>
  <dcterms:created xsi:type="dcterms:W3CDTF">2025-09-30T03:27:00Z</dcterms:created>
  <dcterms:modified xsi:type="dcterms:W3CDTF">2025-11-27T04:45:00Z</dcterms:modified>
</cp:coreProperties>
</file>