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7BA93" w14:textId="77777777" w:rsidR="004E5336" w:rsidRPr="007E7DD0" w:rsidRDefault="004E5336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E7D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ТЕХНИЧЕСКОЕ ЗАДАНИЕ </w:t>
      </w:r>
    </w:p>
    <w:p w14:paraId="16DD7498" w14:textId="5BD8D7AE" w:rsidR="004E5336" w:rsidRPr="00E9695E" w:rsidRDefault="004E5336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E7D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оказание гостиничных услуг</w:t>
      </w:r>
    </w:p>
    <w:p w14:paraId="6DB6302E" w14:textId="2D730723" w:rsidR="00087EC3" w:rsidRPr="00087EC3" w:rsidRDefault="00087EC3" w:rsidP="004E533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ky-KG" w:eastAsia="ru-RU"/>
        </w:rPr>
        <w:t xml:space="preserve">в рамках </w:t>
      </w:r>
      <w:r w:rsidRPr="00087EC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Проекта «Модернизация налогового администрирования и статистической системы (TASSMP - P163711)», финансируемого Всемирным </w:t>
      </w:r>
      <w:r w:rsidR="00AA7B7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</w:t>
      </w:r>
      <w:r w:rsidR="00AA7B7B" w:rsidRPr="00087EC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анком</w:t>
      </w:r>
    </w:p>
    <w:p w14:paraId="48CEA0DE" w14:textId="77777777" w:rsidR="004E5336" w:rsidRPr="007E7DD0" w:rsidRDefault="004E5336" w:rsidP="004E5336">
      <w:pPr>
        <w:spacing w:after="0" w:line="240" w:lineRule="auto"/>
        <w:ind w:firstLine="113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1D4FA9" w14:textId="77777777" w:rsidR="00087EC3" w:rsidRPr="00DC7F8A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F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проекте</w:t>
      </w:r>
    </w:p>
    <w:p w14:paraId="0285F0A6" w14:textId="77777777" w:rsidR="00087EC3" w:rsidRPr="00087EC3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E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</w:r>
    </w:p>
    <w:p w14:paraId="676DB325" w14:textId="77777777" w:rsidR="00087EC3" w:rsidRPr="00087EC3" w:rsidRDefault="00087EC3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7E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</w:r>
    </w:p>
    <w:p w14:paraId="58F127A6" w14:textId="6CD27E52" w:rsidR="00087EC3" w:rsidRPr="00087EC3" w:rsidRDefault="004E5336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</w:pPr>
      <w:r w:rsidRPr="003043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технического задания </w:t>
      </w:r>
      <w:r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E27E87"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</w:t>
      </w:r>
      <w:r w:rsidRPr="00304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гостиничных услуг при проведении </w:t>
      </w:r>
      <w:r w:rsidR="00087EC3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>мероприятий проекта</w:t>
      </w:r>
      <w:r w:rsidR="00FC7176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 xml:space="preserve"> в рамках рамочного договора с продолжительностью 1 год</w:t>
      </w:r>
      <w:r w:rsidR="00087EC3"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 xml:space="preserve">. </w:t>
      </w:r>
    </w:p>
    <w:p w14:paraId="328C7AF5" w14:textId="368AF52E" w:rsidR="00246731" w:rsidRPr="003043C9" w:rsidRDefault="00246731" w:rsidP="00087EC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55E1B8" w14:textId="77777777" w:rsidR="00AC2B39" w:rsidRPr="003043C9" w:rsidRDefault="00AC2B39" w:rsidP="00AC2B39">
      <w:pPr>
        <w:spacing w:after="0"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43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ТРЕБОВАНИЯ</w:t>
      </w:r>
    </w:p>
    <w:p w14:paraId="43C12C15" w14:textId="77777777" w:rsidR="004E5336" w:rsidRPr="003043C9" w:rsidRDefault="004E5336" w:rsidP="004E5336">
      <w:pPr>
        <w:spacing w:after="0" w:line="240" w:lineRule="auto"/>
        <w:ind w:firstLine="113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7817" w:type="dxa"/>
        <w:tblInd w:w="-451" w:type="dxa"/>
        <w:tblLayout w:type="fixed"/>
        <w:tblLook w:val="04A0" w:firstRow="1" w:lastRow="0" w:firstColumn="1" w:lastColumn="0" w:noHBand="0" w:noVBand="1"/>
      </w:tblPr>
      <w:tblGrid>
        <w:gridCol w:w="567"/>
        <w:gridCol w:w="3990"/>
        <w:gridCol w:w="3260"/>
      </w:tblGrid>
      <w:tr w:rsidR="00281CD5" w:rsidRPr="003043C9" w14:paraId="3A114F6E" w14:textId="4591D2A0" w:rsidTr="00281CD5">
        <w:trPr>
          <w:trHeight w:val="621"/>
        </w:trPr>
        <w:tc>
          <w:tcPr>
            <w:tcW w:w="567" w:type="dxa"/>
          </w:tcPr>
          <w:p w14:paraId="64C4EC1B" w14:textId="77777777" w:rsidR="00281CD5" w:rsidRPr="003043C9" w:rsidRDefault="00281CD5" w:rsidP="00F417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3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90" w:type="dxa"/>
          </w:tcPr>
          <w:p w14:paraId="71A2B6C6" w14:textId="77777777" w:rsidR="00281CD5" w:rsidRPr="003043C9" w:rsidRDefault="00281CD5" w:rsidP="00F417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3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3260" w:type="dxa"/>
          </w:tcPr>
          <w:p w14:paraId="7247AB60" w14:textId="5AA85393" w:rsidR="00281CD5" w:rsidRPr="00087EC3" w:rsidRDefault="00281CD5" w:rsidP="00F417A0">
            <w:pP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Время проведения</w:t>
            </w:r>
          </w:p>
        </w:tc>
      </w:tr>
      <w:tr w:rsidR="00281CD5" w:rsidRPr="003043C9" w14:paraId="2DC4F9B3" w14:textId="664988EF" w:rsidTr="00281CD5">
        <w:trPr>
          <w:trHeight w:val="874"/>
        </w:trPr>
        <w:tc>
          <w:tcPr>
            <w:tcW w:w="567" w:type="dxa"/>
          </w:tcPr>
          <w:p w14:paraId="4520F70B" w14:textId="3734806E" w:rsidR="00281CD5" w:rsidRPr="003043C9" w:rsidRDefault="00281CD5" w:rsidP="00E969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90" w:type="dxa"/>
          </w:tcPr>
          <w:p w14:paraId="1CB230CC" w14:textId="7929431B" w:rsidR="00281CD5" w:rsidRPr="003D4B97" w:rsidRDefault="00281CD5" w:rsidP="003D4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B97">
              <w:rPr>
                <w:rFonts w:ascii="Times New Roman" w:hAnsi="Times New Roman" w:cs="Times New Roman"/>
                <w:sz w:val="24"/>
                <w:szCs w:val="24"/>
              </w:rPr>
              <w:t>Гостиничные услуги (проживание с завтраком, до 40 человек)</w:t>
            </w:r>
          </w:p>
        </w:tc>
        <w:tc>
          <w:tcPr>
            <w:tcW w:w="3260" w:type="dxa"/>
          </w:tcPr>
          <w:p w14:paraId="700F96AE" w14:textId="0E48C97C" w:rsidR="00281CD5" w:rsidRPr="003D4B97" w:rsidRDefault="00281CD5" w:rsidP="00E9695E">
            <w:pPr>
              <w:rPr>
                <w:rFonts w:ascii="Times New Roman" w:hAnsi="Times New Roman" w:cs="Times New Roman"/>
                <w:sz w:val="24"/>
                <w:szCs w:val="24"/>
                <w:lang w:val="ky-KG"/>
              </w:rPr>
            </w:pPr>
            <w:r w:rsidRPr="003D4B97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В течение года</w:t>
            </w:r>
          </w:p>
        </w:tc>
      </w:tr>
    </w:tbl>
    <w:p w14:paraId="771754C8" w14:textId="77777777" w:rsidR="004E5336" w:rsidRDefault="004E5336" w:rsidP="004E533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5813FA8" w14:textId="77777777" w:rsidR="00E9695E" w:rsidRPr="003043C9" w:rsidRDefault="00E9695E" w:rsidP="004E533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4C3F4F" w14:textId="77777777" w:rsidR="008F67BD" w:rsidRDefault="004E5336" w:rsidP="008F67B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043C9">
        <w:rPr>
          <w:rFonts w:ascii="Times New Roman" w:eastAsia="Calibri" w:hAnsi="Times New Roman" w:cs="Times New Roman"/>
          <w:b/>
          <w:sz w:val="24"/>
          <w:szCs w:val="24"/>
        </w:rPr>
        <w:t>ТЕХНИЧЕСКИЕ ТРЕБОВАНИЯ</w:t>
      </w:r>
    </w:p>
    <w:p w14:paraId="30468A8E" w14:textId="77777777" w:rsidR="008F67BD" w:rsidRDefault="008F67BD" w:rsidP="008F67B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486B8D" w14:textId="0425915F" w:rsidR="004E5336" w:rsidRPr="008F67BD" w:rsidRDefault="004E5336" w:rsidP="008F67B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3043C9">
        <w:rPr>
          <w:rFonts w:ascii="Times New Roman" w:eastAsia="Calibri" w:hAnsi="Times New Roman" w:cs="Times New Roman"/>
          <w:sz w:val="24"/>
          <w:szCs w:val="24"/>
        </w:rPr>
        <w:t>Поставщик подтверждает соответствие требуемым техническим требованиям (в случае расхождений</w:t>
      </w:r>
      <w:r w:rsidR="003043C9">
        <w:rPr>
          <w:rFonts w:ascii="Times New Roman" w:eastAsia="Calibri" w:hAnsi="Times New Roman" w:cs="Times New Roman"/>
          <w:sz w:val="24"/>
          <w:szCs w:val="24"/>
        </w:rPr>
        <w:t>,</w:t>
      </w:r>
      <w:r w:rsidRPr="003043C9">
        <w:rPr>
          <w:rFonts w:ascii="Times New Roman" w:eastAsia="Calibri" w:hAnsi="Times New Roman" w:cs="Times New Roman"/>
          <w:sz w:val="24"/>
          <w:szCs w:val="24"/>
        </w:rPr>
        <w:t xml:space="preserve"> Поставщик должен перечислить все расхождения).</w:t>
      </w:r>
    </w:p>
    <w:p w14:paraId="2852EF7E" w14:textId="77777777" w:rsidR="004E5336" w:rsidRPr="003043C9" w:rsidRDefault="004E5336" w:rsidP="004E5336">
      <w:pPr>
        <w:spacing w:after="160" w:line="259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BA8480" w14:textId="5D59EA40" w:rsidR="004E5336" w:rsidRPr="00D83B7C" w:rsidRDefault="004E5336" w:rsidP="00D83B7C">
      <w:pPr>
        <w:pStyle w:val="a4"/>
        <w:numPr>
          <w:ilvl w:val="0"/>
          <w:numId w:val="2"/>
        </w:numPr>
        <w:spacing w:after="16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83B7C">
        <w:rPr>
          <w:rFonts w:ascii="Times New Roman" w:eastAsia="Calibri" w:hAnsi="Times New Roman" w:cs="Times New Roman"/>
          <w:b/>
          <w:sz w:val="24"/>
          <w:szCs w:val="24"/>
        </w:rPr>
        <w:t>Технические требования к гостиничным услугам (проживание, завтраки).</w:t>
      </w:r>
    </w:p>
    <w:p w14:paraId="049997E8" w14:textId="77777777" w:rsidR="004E5336" w:rsidRPr="003043C9" w:rsidRDefault="003043C9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bookmarkStart w:id="0" w:name="_Hlk30771887"/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с</w:t>
      </w:r>
      <w:r w:rsidR="004E5336"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истема отопления и кондиционирования;</w:t>
      </w:r>
    </w:p>
    <w:p w14:paraId="1365614C" w14:textId="77777777" w:rsidR="004E5336" w:rsidRPr="003043C9" w:rsidRDefault="004E5336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наличие соответствующей мебели; </w:t>
      </w:r>
    </w:p>
    <w:p w14:paraId="7895FFFB" w14:textId="6AB54FA0" w:rsidR="004E5336" w:rsidRPr="003043C9" w:rsidRDefault="004E5336" w:rsidP="003043C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val="ky-KG"/>
        </w:rPr>
      </w:pPr>
      <w:r w:rsidRPr="003043C9">
        <w:rPr>
          <w:rFonts w:ascii="Times New Roman" w:eastAsia="Times New Roman" w:hAnsi="Times New Roman" w:cs="Times New Roman"/>
          <w:bCs/>
          <w:iCs/>
          <w:sz w:val="24"/>
          <w:szCs w:val="24"/>
        </w:rPr>
        <w:t>наличие завтрака</w:t>
      </w:r>
      <w:r w:rsidR="007E427E">
        <w:rPr>
          <w:rFonts w:ascii="Times New Roman" w:eastAsia="Times New Roman" w:hAnsi="Times New Roman" w:cs="Times New Roman"/>
          <w:bCs/>
          <w:iCs/>
          <w:sz w:val="24"/>
          <w:szCs w:val="24"/>
          <w:lang w:val="ky-KG"/>
        </w:rPr>
        <w:t xml:space="preserve"> обязательно</w:t>
      </w:r>
      <w:r w:rsidR="008F67BD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bookmarkEnd w:id="0"/>
    <w:p w14:paraId="1A507E33" w14:textId="77777777" w:rsidR="004E5336" w:rsidRPr="003043C9" w:rsidRDefault="004E5336" w:rsidP="004E53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701"/>
        <w:gridCol w:w="5103"/>
        <w:gridCol w:w="1985"/>
      </w:tblGrid>
      <w:tr w:rsidR="004E5336" w:rsidRPr="003043C9" w14:paraId="7B0355E7" w14:textId="77777777" w:rsidTr="00057A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2EF0" w14:textId="77777777" w:rsidR="004E5336" w:rsidRPr="003043C9" w:rsidRDefault="004E5336" w:rsidP="00F417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80D0" w14:textId="77777777" w:rsidR="004E5336" w:rsidRPr="003043C9" w:rsidRDefault="004E5336" w:rsidP="00F417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Позиция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53F2" w14:textId="77777777" w:rsidR="004E5336" w:rsidRPr="003043C9" w:rsidRDefault="004E5336" w:rsidP="00F417A0">
            <w:pPr>
              <w:spacing w:after="0" w:line="240" w:lineRule="auto"/>
              <w:ind w:left="31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Требование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6771" w14:textId="77777777" w:rsidR="004E5336" w:rsidRPr="003043C9" w:rsidRDefault="004E5336" w:rsidP="00057A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Подтверждение</w:t>
            </w:r>
          </w:p>
        </w:tc>
      </w:tr>
      <w:tr w:rsidR="004E5336" w:rsidRPr="003043C9" w14:paraId="358D1FA3" w14:textId="77777777" w:rsidTr="00057A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388C9" w14:textId="77777777" w:rsidR="004E5336" w:rsidRPr="003043C9" w:rsidRDefault="004E5336" w:rsidP="00F417A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A36941" w14:textId="77777777" w:rsidR="004E5336" w:rsidRPr="003043C9" w:rsidRDefault="004E5336" w:rsidP="00F417A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Проживание</w:t>
            </w:r>
          </w:p>
          <w:p w14:paraId="0C099B1D" w14:textId="77777777" w:rsidR="004E5336" w:rsidRPr="003043C9" w:rsidRDefault="004E5336" w:rsidP="00F417A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595C" w14:textId="3AD87DEC" w:rsidR="004E5336" w:rsidRPr="003043C9" w:rsidRDefault="004E5336" w:rsidP="00691A6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Гостиничные номера: Наличие возможности раз</w:t>
            </w:r>
            <w:r w:rsidR="00057A16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мещения одновременно </w:t>
            </w:r>
            <w:r w:rsidR="00DC7F8A" w:rsidRPr="00281C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до </w:t>
            </w:r>
            <w:r w:rsidR="007E427E" w:rsidRPr="00281CD5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4</w:t>
            </w:r>
            <w:r w:rsidR="00087EC3" w:rsidRPr="00281CD5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0</w:t>
            </w:r>
            <w:r w:rsidRPr="00281CD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 (</w:t>
            </w:r>
            <w:r w:rsidR="007E427E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сорока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) человек, </w:t>
            </w:r>
            <w:r w:rsidR="00057A16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стандартные 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 xml:space="preserve">номера </w:t>
            </w:r>
            <w:r w:rsidR="00691A6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согласно типам номеров ниже</w:t>
            </w:r>
            <w:r w:rsidR="00057A16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169C" w14:textId="77777777" w:rsidR="004E5336" w:rsidRPr="003043C9" w:rsidRDefault="004E5336" w:rsidP="00F417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Фото</w:t>
            </w:r>
            <w:r w:rsidR="00057A16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/</w:t>
            </w:r>
            <w:r w:rsidR="00C220EC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активные </w:t>
            </w:r>
            <w:r w:rsidR="00057A16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ссылки на вебсайт гостиницы</w:t>
            </w:r>
          </w:p>
        </w:tc>
      </w:tr>
      <w:tr w:rsidR="00057A16" w:rsidRPr="003043C9" w14:paraId="71772DA3" w14:textId="77777777" w:rsidTr="00057A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7634" w14:textId="77777777" w:rsidR="00057A16" w:rsidRPr="003043C9" w:rsidRDefault="00057A16" w:rsidP="00057A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A4F07" w14:textId="77777777" w:rsidR="00057A16" w:rsidRPr="003043C9" w:rsidRDefault="00057A16" w:rsidP="00057A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6AAD8" w14:textId="0CA7E569" w:rsidR="00057A16" w:rsidRPr="003043C9" w:rsidRDefault="00057A16" w:rsidP="007E427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Требование к номерам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: Душ, туалет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 xml:space="preserve"> (в каждом номере),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кондиционер (климат), ТВ, </w:t>
            </w:r>
            <w:proofErr w:type="spellStart"/>
            <w:r w:rsidR="008F67BD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W</w:t>
            </w:r>
            <w:r w:rsidR="008F67B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="008F67BD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F</w:t>
            </w:r>
            <w:r w:rsidR="008F67B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proofErr w:type="spellEnd"/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, холодильник, душевые принадлежности</w:t>
            </w:r>
            <w:r w:rsidR="007E427E">
              <w:rPr>
                <w:rFonts w:ascii="Times New Roman" w:eastAsia="Calibri" w:hAnsi="Times New Roman" w:cs="Times New Roman"/>
                <w:bCs/>
                <w:sz w:val="24"/>
                <w:szCs w:val="24"/>
                <w:lang w:val="ky-KG" w:eastAsia="ru-RU"/>
              </w:rPr>
              <w:t>. Электрочайник и комлпект посуды.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4EF25" w14:textId="77777777" w:rsidR="00057A16" w:rsidRPr="003043C9" w:rsidRDefault="00057A16" w:rsidP="00057A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Фото/</w:t>
            </w:r>
            <w:r w:rsidR="00C220EC"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активные </w:t>
            </w:r>
            <w:r w:rsidRPr="003043C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ссылки на вебсайт гостиницы</w:t>
            </w:r>
          </w:p>
        </w:tc>
      </w:tr>
    </w:tbl>
    <w:p w14:paraId="634198D0" w14:textId="77777777" w:rsidR="004E5336" w:rsidRPr="003043C9" w:rsidRDefault="004E5336" w:rsidP="004E533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669058C0" w14:textId="77777777" w:rsidR="00C220EC" w:rsidRPr="003043C9" w:rsidRDefault="00C220EC" w:rsidP="004E5336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8"/>
        <w:gridCol w:w="2835"/>
      </w:tblGrid>
      <w:tr w:rsidR="003D4B97" w:rsidRPr="008F67BD" w14:paraId="3121C4B1" w14:textId="77777777" w:rsidTr="008F67BD">
        <w:trPr>
          <w:trHeight w:val="60"/>
        </w:trPr>
        <w:tc>
          <w:tcPr>
            <w:tcW w:w="6658" w:type="dxa"/>
            <w:shd w:val="clear" w:color="auto" w:fill="auto"/>
          </w:tcPr>
          <w:p w14:paraId="37704DC2" w14:textId="77777777" w:rsidR="003D4B97" w:rsidRPr="008F67BD" w:rsidRDefault="003D4B97" w:rsidP="008F67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F67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Типы номеров</w:t>
            </w:r>
          </w:p>
        </w:tc>
        <w:tc>
          <w:tcPr>
            <w:tcW w:w="2835" w:type="dxa"/>
            <w:shd w:val="clear" w:color="auto" w:fill="auto"/>
          </w:tcPr>
          <w:p w14:paraId="1B875056" w14:textId="3ECCD7D3" w:rsidR="003D4B97" w:rsidRPr="008F67BD" w:rsidRDefault="003D4B97" w:rsidP="008F67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F67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Стоимость в сутки</w:t>
            </w:r>
          </w:p>
        </w:tc>
      </w:tr>
      <w:tr w:rsidR="003D4B97" w:rsidRPr="00283AC7" w14:paraId="1534D663" w14:textId="77777777" w:rsidTr="003D4B97">
        <w:trPr>
          <w:trHeight w:val="513"/>
        </w:trPr>
        <w:tc>
          <w:tcPr>
            <w:tcW w:w="6658" w:type="dxa"/>
            <w:shd w:val="clear" w:color="auto" w:fill="auto"/>
          </w:tcPr>
          <w:p w14:paraId="77837EC8" w14:textId="77777777" w:rsidR="003D4B97" w:rsidRPr="003D4B97" w:rsidRDefault="003D4B97" w:rsidP="003D4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Стандартный одноместный (</w:t>
            </w:r>
            <w:proofErr w:type="spellStart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Single</w:t>
            </w:r>
            <w:proofErr w:type="spellEnd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standard</w:t>
            </w:r>
            <w:proofErr w:type="spellEnd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room</w:t>
            </w:r>
            <w:proofErr w:type="spellEnd"/>
            <w:r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FA8E60" w14:textId="754F8A3A" w:rsidR="003D4B97" w:rsidRPr="003D4B97" w:rsidRDefault="003D4B97" w:rsidP="003D4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D4B97" w:rsidRPr="008F67BD" w14:paraId="5065302E" w14:textId="77777777" w:rsidTr="003D4B97">
        <w:trPr>
          <w:trHeight w:val="526"/>
        </w:trPr>
        <w:tc>
          <w:tcPr>
            <w:tcW w:w="6658" w:type="dxa"/>
            <w:shd w:val="clear" w:color="auto" w:fill="auto"/>
          </w:tcPr>
          <w:p w14:paraId="271161D1" w14:textId="472E54BB" w:rsidR="003D4B97" w:rsidRPr="008F67BD" w:rsidRDefault="008F67BD" w:rsidP="003D4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Стандартный</w:t>
            </w:r>
            <w:r w:rsidRPr="008F67B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="003D4B97"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двухместный</w:t>
            </w:r>
            <w:r w:rsidR="003D4B97" w:rsidRPr="008F67B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(</w:t>
            </w:r>
            <w:r w:rsidR="003D4B97" w:rsidRPr="003D4B9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r w:rsidR="003D4B97" w:rsidRPr="008F67B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win/Double standard rooms)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744AB1C" w14:textId="0776D7C6" w:rsidR="003D4B97" w:rsidRPr="008F67BD" w:rsidRDefault="003D4B97" w:rsidP="003D4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3D4B97" w14:paraId="3C0A495D" w14:textId="77777777" w:rsidTr="003D4B97">
        <w:trPr>
          <w:trHeight w:val="537"/>
        </w:trPr>
        <w:tc>
          <w:tcPr>
            <w:tcW w:w="6658" w:type="dxa"/>
            <w:shd w:val="clear" w:color="auto" w:fill="auto"/>
          </w:tcPr>
          <w:p w14:paraId="19350354" w14:textId="1E2295EC" w:rsidR="003D4B97" w:rsidRPr="003D4B97" w:rsidRDefault="00691A69" w:rsidP="003D4B9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Номер повышенной комфортности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23C3D58" w14:textId="43D8CE25" w:rsidR="003D4B97" w:rsidRPr="003D4B97" w:rsidRDefault="003D4B97" w:rsidP="003D4B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24AF4A88" w14:textId="77777777" w:rsidR="007E427E" w:rsidRDefault="007E427E" w:rsidP="007E427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586A4E" w14:textId="77777777" w:rsidR="007E427E" w:rsidRDefault="007E427E" w:rsidP="007E427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Прочие условия</w:t>
      </w:r>
    </w:p>
    <w:p w14:paraId="73CB00B2" w14:textId="77777777" w:rsidR="007E427E" w:rsidRDefault="007E427E" w:rsidP="007E427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3F305A8" w14:textId="77777777" w:rsidR="007E427E" w:rsidRPr="00281CD5" w:rsidRDefault="007E427E" w:rsidP="007E427E">
      <w:pPr>
        <w:numPr>
          <w:ilvl w:val="2"/>
          <w:numId w:val="3"/>
        </w:num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81CD5">
        <w:rPr>
          <w:rFonts w:ascii="Times New Roman" w:hAnsi="Times New Roman" w:cs="Times New Roman"/>
          <w:sz w:val="24"/>
        </w:rPr>
        <w:t>Принимать на обслуживание Клиентов «Заказчика» и обеспечить на качественном уровне предоставление мест или номеров для размещения гостей в соответствии с заявкой «Заказчика».</w:t>
      </w:r>
    </w:p>
    <w:p w14:paraId="7D2CE2C5" w14:textId="77777777" w:rsidR="007E427E" w:rsidRPr="00281CD5" w:rsidRDefault="007E427E" w:rsidP="007E427E">
      <w:pPr>
        <w:numPr>
          <w:ilvl w:val="2"/>
          <w:numId w:val="3"/>
        </w:num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81CD5">
        <w:rPr>
          <w:rFonts w:ascii="Times New Roman" w:hAnsi="Times New Roman" w:cs="Times New Roman"/>
          <w:sz w:val="24"/>
        </w:rPr>
        <w:t>Подтверждать бронирование услуги или информировать об отсутствии свободных номеров в течение 3-х рабочих дней.</w:t>
      </w:r>
    </w:p>
    <w:p w14:paraId="3E0494E8" w14:textId="77777777" w:rsidR="007E427E" w:rsidRPr="00281CD5" w:rsidRDefault="007E427E" w:rsidP="007E427E">
      <w:pPr>
        <w:numPr>
          <w:ilvl w:val="2"/>
          <w:numId w:val="3"/>
        </w:num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81CD5">
        <w:rPr>
          <w:rFonts w:ascii="Times New Roman" w:hAnsi="Times New Roman" w:cs="Times New Roman"/>
          <w:sz w:val="24"/>
        </w:rPr>
        <w:t xml:space="preserve">Предоставлять Клиентам «Заказчика» полностью исправные номера в соответствии с подтвержденной брони. Полностью исправными номерами считаются номера с исправной сантехникой, </w:t>
      </w:r>
      <w:proofErr w:type="spellStart"/>
      <w:r w:rsidRPr="00281CD5">
        <w:rPr>
          <w:rFonts w:ascii="Times New Roman" w:hAnsi="Times New Roman" w:cs="Times New Roman"/>
          <w:sz w:val="24"/>
        </w:rPr>
        <w:t>электро</w:t>
      </w:r>
      <w:proofErr w:type="spellEnd"/>
      <w:r w:rsidRPr="00281CD5">
        <w:rPr>
          <w:rFonts w:ascii="Times New Roman" w:hAnsi="Times New Roman" w:cs="Times New Roman"/>
          <w:sz w:val="24"/>
        </w:rPr>
        <w:t xml:space="preserve"> и водообеспечением.</w:t>
      </w:r>
    </w:p>
    <w:p w14:paraId="50D14D24" w14:textId="77777777" w:rsidR="007E427E" w:rsidRPr="00281CD5" w:rsidRDefault="007E427E" w:rsidP="007E427E">
      <w:pPr>
        <w:numPr>
          <w:ilvl w:val="2"/>
          <w:numId w:val="3"/>
        </w:num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1" w:name="_GoBack"/>
      <w:bookmarkEnd w:id="1"/>
      <w:r w:rsidRPr="00281CD5">
        <w:rPr>
          <w:rFonts w:ascii="Times New Roman" w:hAnsi="Times New Roman" w:cs="Times New Roman"/>
          <w:sz w:val="24"/>
        </w:rPr>
        <w:t xml:space="preserve">Содержать номерной фонд в надлежащем санитарном состоянии, проводить влажную уборку.   </w:t>
      </w:r>
    </w:p>
    <w:p w14:paraId="3F67A206" w14:textId="77777777" w:rsidR="007E427E" w:rsidRPr="00281CD5" w:rsidRDefault="007E427E" w:rsidP="007E427E">
      <w:pPr>
        <w:numPr>
          <w:ilvl w:val="2"/>
          <w:numId w:val="3"/>
        </w:num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81CD5">
        <w:rPr>
          <w:rFonts w:ascii="Times New Roman" w:hAnsi="Times New Roman" w:cs="Times New Roman"/>
          <w:sz w:val="24"/>
        </w:rPr>
        <w:t>Предоставить сведения об отмене брони, изменение численности, количества     номеров и сроков проживания не позднее 48 часов до заезда клиентов.</w:t>
      </w:r>
    </w:p>
    <w:p w14:paraId="05BFA87C" w14:textId="13B4F0C0" w:rsidR="007E427E" w:rsidRPr="00E9695E" w:rsidRDefault="007E427E" w:rsidP="00281CD5">
      <w:pPr>
        <w:tabs>
          <w:tab w:val="left" w:pos="960"/>
        </w:tabs>
        <w:spacing w:after="0" w:line="240" w:lineRule="auto"/>
        <w:ind w:left="960"/>
        <w:jc w:val="both"/>
        <w:rPr>
          <w:highlight w:val="yellow"/>
        </w:rPr>
      </w:pPr>
    </w:p>
    <w:p w14:paraId="33F2050A" w14:textId="77777777" w:rsidR="00C220EC" w:rsidRPr="008F67BD" w:rsidRDefault="00C220EC" w:rsidP="00C220E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sectPr w:rsidR="00C220EC" w:rsidRPr="008F67BD" w:rsidSect="00656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7E6F84"/>
    <w:multiLevelType w:val="multilevel"/>
    <w:tmpl w:val="2F1A5852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55"/>
        </w:tabs>
        <w:ind w:left="555" w:hanging="435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60"/>
        </w:tabs>
        <w:ind w:left="2760" w:hanging="1800"/>
      </w:pPr>
      <w:rPr>
        <w:rFonts w:hint="default"/>
      </w:rPr>
    </w:lvl>
  </w:abstractNum>
  <w:abstractNum w:abstractNumId="1" w15:restartNumberingAfterBreak="0">
    <w:nsid w:val="579242F3"/>
    <w:multiLevelType w:val="hybridMultilevel"/>
    <w:tmpl w:val="0B448F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9740C2"/>
    <w:multiLevelType w:val="hybridMultilevel"/>
    <w:tmpl w:val="3D404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18E"/>
    <w:rsid w:val="00057A16"/>
    <w:rsid w:val="00087EC3"/>
    <w:rsid w:val="00141817"/>
    <w:rsid w:val="001645FD"/>
    <w:rsid w:val="001F4239"/>
    <w:rsid w:val="00246731"/>
    <w:rsid w:val="00281CD5"/>
    <w:rsid w:val="002F413C"/>
    <w:rsid w:val="003043C9"/>
    <w:rsid w:val="003955D9"/>
    <w:rsid w:val="003A36C8"/>
    <w:rsid w:val="003B3DCA"/>
    <w:rsid w:val="003D4B97"/>
    <w:rsid w:val="004B2B89"/>
    <w:rsid w:val="004E5336"/>
    <w:rsid w:val="005238B7"/>
    <w:rsid w:val="00546A59"/>
    <w:rsid w:val="006563E6"/>
    <w:rsid w:val="00691A69"/>
    <w:rsid w:val="00747327"/>
    <w:rsid w:val="007C52DF"/>
    <w:rsid w:val="007E4103"/>
    <w:rsid w:val="007E427E"/>
    <w:rsid w:val="0084718E"/>
    <w:rsid w:val="00892DE6"/>
    <w:rsid w:val="008F67BD"/>
    <w:rsid w:val="00AA7B7B"/>
    <w:rsid w:val="00AC2B39"/>
    <w:rsid w:val="00AD5FDE"/>
    <w:rsid w:val="00BE0218"/>
    <w:rsid w:val="00C220EC"/>
    <w:rsid w:val="00C65933"/>
    <w:rsid w:val="00D65D85"/>
    <w:rsid w:val="00D83B7C"/>
    <w:rsid w:val="00DC7F8A"/>
    <w:rsid w:val="00DF3B15"/>
    <w:rsid w:val="00E248C2"/>
    <w:rsid w:val="00E27E87"/>
    <w:rsid w:val="00E9695E"/>
    <w:rsid w:val="00EB4584"/>
    <w:rsid w:val="00F900DC"/>
    <w:rsid w:val="00FC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3C3B6"/>
  <w15:docId w15:val="{11F625EB-CB9F-46B2-80FA-B555C41C4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7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D65D85"/>
  </w:style>
  <w:style w:type="paragraph" w:styleId="a4">
    <w:name w:val="List Paragraph"/>
    <w:basedOn w:val="a"/>
    <w:uiPriority w:val="34"/>
    <w:qFormat/>
    <w:rsid w:val="003043C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87EC3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A7B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A7B7B"/>
    <w:rPr>
      <w:rFonts w:ascii="Segoe UI" w:hAnsi="Segoe UI" w:cs="Segoe UI"/>
      <w:sz w:val="18"/>
      <w:szCs w:val="18"/>
    </w:rPr>
  </w:style>
  <w:style w:type="paragraph" w:styleId="a8">
    <w:name w:val="Revision"/>
    <w:hidden/>
    <w:uiPriority w:val="99"/>
    <w:semiHidden/>
    <w:rsid w:val="007473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1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Бакыт Абдыллаев</cp:lastModifiedBy>
  <cp:revision>2</cp:revision>
  <cp:lastPrinted>2023-11-28T11:29:00Z</cp:lastPrinted>
  <dcterms:created xsi:type="dcterms:W3CDTF">2025-06-03T02:29:00Z</dcterms:created>
  <dcterms:modified xsi:type="dcterms:W3CDTF">2025-06-03T02:29:00Z</dcterms:modified>
</cp:coreProperties>
</file>